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A01C6D" w14:textId="77777777" w:rsidR="000023DB" w:rsidRDefault="5FD7C97E" w:rsidP="00083F83">
      <w:pPr>
        <w:pStyle w:val="NormalWeb"/>
        <w:spacing w:before="0" w:after="0"/>
        <w:rPr>
          <w:rFonts w:ascii="Century Gothic" w:hAnsi="Century Gothic"/>
          <w:b/>
        </w:rPr>
      </w:pPr>
      <w:r w:rsidRPr="5FD7C97E">
        <w:rPr>
          <w:rFonts w:ascii="Century Gothic" w:eastAsia="Century Gothic" w:hAnsi="Century Gothic" w:cs="Century Gothic"/>
          <w:b/>
          <w:bCs/>
        </w:rPr>
        <w:t xml:space="preserve">TOWN OF CROSS PLAINS BOARD OF SUPERVISORS </w:t>
      </w:r>
    </w:p>
    <w:p w14:paraId="56901D45" w14:textId="6107A4DA" w:rsidR="000023DB" w:rsidRDefault="00AE7309" w:rsidP="00083F83">
      <w:pPr>
        <w:pStyle w:val="NormalWeb"/>
        <w:spacing w:before="0"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MONTHLY MEETING JUNE 2021</w:t>
      </w:r>
      <w:r w:rsidR="000023DB">
        <w:rPr>
          <w:rFonts w:ascii="Century Gothic" w:hAnsi="Century Gothic"/>
          <w:b/>
        </w:rPr>
        <w:t xml:space="preserve"> </w:t>
      </w:r>
    </w:p>
    <w:p w14:paraId="0920A69C" w14:textId="70FB7956" w:rsidR="00730124" w:rsidRDefault="000023DB" w:rsidP="00083F83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The Board of Supervisors of the Town of Cross Plains</w:t>
      </w:r>
      <w:r>
        <w:rPr>
          <w:rFonts w:ascii="Century Gothic" w:hAnsi="Century Gothic"/>
        </w:rPr>
        <w:t xml:space="preserve"> held their regular mo</w:t>
      </w:r>
      <w:r w:rsidR="00AE7309">
        <w:rPr>
          <w:rFonts w:ascii="Century Gothic" w:hAnsi="Century Gothic"/>
        </w:rPr>
        <w:t>nthly meeting on Thurs</w:t>
      </w:r>
      <w:r w:rsidR="00770955">
        <w:rPr>
          <w:rFonts w:ascii="Century Gothic" w:hAnsi="Century Gothic"/>
        </w:rPr>
        <w:t xml:space="preserve">day, June </w:t>
      </w:r>
      <w:r w:rsidR="00AE7309">
        <w:rPr>
          <w:rFonts w:ascii="Century Gothic" w:hAnsi="Century Gothic"/>
        </w:rPr>
        <w:t>17</w:t>
      </w:r>
      <w:r>
        <w:rPr>
          <w:rFonts w:ascii="Century Gothic" w:hAnsi="Century Gothic"/>
        </w:rPr>
        <w:t>, 20</w:t>
      </w:r>
      <w:r w:rsidR="00770955">
        <w:rPr>
          <w:rFonts w:ascii="Century Gothic" w:hAnsi="Century Gothic"/>
        </w:rPr>
        <w:t>2</w:t>
      </w:r>
      <w:r w:rsidR="00AE7309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in the </w:t>
      </w:r>
      <w:r w:rsidR="00DD47DE">
        <w:rPr>
          <w:rFonts w:ascii="Century Gothic" w:hAnsi="Century Gothic"/>
        </w:rPr>
        <w:t>Town Hall</w:t>
      </w:r>
      <w:r>
        <w:rPr>
          <w:rFonts w:ascii="Century Gothic" w:hAnsi="Century Gothic"/>
        </w:rPr>
        <w:t>, 3734 County Road P, Cross Plains</w:t>
      </w:r>
      <w:r w:rsidR="00EB3698">
        <w:rPr>
          <w:rFonts w:ascii="Century Gothic" w:hAnsi="Century Gothic"/>
        </w:rPr>
        <w:t>, which was also streamed via Z</w:t>
      </w:r>
      <w:r w:rsidR="00D3468F">
        <w:rPr>
          <w:rFonts w:ascii="Century Gothic" w:hAnsi="Century Gothic"/>
        </w:rPr>
        <w:t>oom</w:t>
      </w:r>
      <w:r>
        <w:rPr>
          <w:rFonts w:ascii="Century Gothic" w:hAnsi="Century Gothic"/>
        </w:rPr>
        <w:t xml:space="preserve">. </w:t>
      </w:r>
      <w:r w:rsidR="008209B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Notice of the mee</w:t>
      </w:r>
      <w:r w:rsidR="004111CA">
        <w:rPr>
          <w:rFonts w:ascii="Century Gothic" w:hAnsi="Century Gothic"/>
        </w:rPr>
        <w:t xml:space="preserve">ting </w:t>
      </w:r>
      <w:r>
        <w:rPr>
          <w:rFonts w:ascii="Century Gothic" w:hAnsi="Century Gothic"/>
        </w:rPr>
        <w:t xml:space="preserve">posted at the </w:t>
      </w:r>
      <w:r w:rsidR="00DD47DE">
        <w:rPr>
          <w:rFonts w:ascii="Century Gothic" w:hAnsi="Century Gothic"/>
        </w:rPr>
        <w:t>Town Hall</w:t>
      </w:r>
      <w:r>
        <w:rPr>
          <w:rFonts w:ascii="Century Gothic" w:hAnsi="Century Gothic"/>
        </w:rPr>
        <w:t xml:space="preserve">, the Town </w:t>
      </w:r>
      <w:r w:rsidR="007B14B6">
        <w:rPr>
          <w:rFonts w:ascii="Century Gothic" w:hAnsi="Century Gothic"/>
        </w:rPr>
        <w:t xml:space="preserve">Garage and </w:t>
      </w:r>
      <w:r w:rsidR="00D3468F">
        <w:rPr>
          <w:rFonts w:ascii="Century Gothic" w:hAnsi="Century Gothic"/>
        </w:rPr>
        <w:t>on the T</w:t>
      </w:r>
      <w:r w:rsidR="006F5F55">
        <w:rPr>
          <w:rFonts w:ascii="Century Gothic" w:hAnsi="Century Gothic"/>
        </w:rPr>
        <w:t xml:space="preserve">own </w:t>
      </w:r>
      <w:r w:rsidR="00D3468F">
        <w:rPr>
          <w:rFonts w:ascii="Century Gothic" w:hAnsi="Century Gothic"/>
        </w:rPr>
        <w:t>W</w:t>
      </w:r>
      <w:r w:rsidR="006F5F55">
        <w:rPr>
          <w:rFonts w:ascii="Century Gothic" w:hAnsi="Century Gothic"/>
        </w:rPr>
        <w:t>ebs</w:t>
      </w:r>
      <w:r w:rsidR="0085266D">
        <w:rPr>
          <w:rFonts w:ascii="Century Gothic" w:hAnsi="Century Gothic"/>
        </w:rPr>
        <w:t xml:space="preserve">ite on </w:t>
      </w:r>
      <w:r w:rsidR="00AE7309">
        <w:rPr>
          <w:rFonts w:ascii="Century Gothic" w:hAnsi="Century Gothic"/>
        </w:rPr>
        <w:t>June 10</w:t>
      </w:r>
      <w:r>
        <w:rPr>
          <w:rFonts w:ascii="Century Gothic" w:hAnsi="Century Gothic"/>
        </w:rPr>
        <w:t>, 20</w:t>
      </w:r>
      <w:r w:rsidR="00770955">
        <w:rPr>
          <w:rFonts w:ascii="Century Gothic" w:hAnsi="Century Gothic"/>
        </w:rPr>
        <w:t>2</w:t>
      </w:r>
      <w:r w:rsidR="00AE7309">
        <w:rPr>
          <w:rFonts w:ascii="Century Gothic" w:hAnsi="Century Gothic"/>
        </w:rPr>
        <w:t>1</w:t>
      </w:r>
      <w:r w:rsidR="00DC24CF">
        <w:rPr>
          <w:rFonts w:ascii="Century Gothic" w:hAnsi="Century Gothic"/>
        </w:rPr>
        <w:t xml:space="preserve"> and amended agenda on June 15, 2021</w:t>
      </w:r>
      <w:r>
        <w:rPr>
          <w:rFonts w:ascii="Century Gothic" w:hAnsi="Century Gothic"/>
        </w:rPr>
        <w:t xml:space="preserve">.  Board Members Greg Hyer, </w:t>
      </w:r>
      <w:r w:rsidR="00A23B47">
        <w:rPr>
          <w:rFonts w:ascii="Century Gothic" w:hAnsi="Century Gothic"/>
        </w:rPr>
        <w:t xml:space="preserve">Patty Mullins, </w:t>
      </w:r>
      <w:r>
        <w:rPr>
          <w:rFonts w:ascii="Century Gothic" w:hAnsi="Century Gothic"/>
        </w:rPr>
        <w:t>Jeff Baylis, Greg Haack,</w:t>
      </w:r>
      <w:r w:rsidR="00F057A1">
        <w:rPr>
          <w:rFonts w:ascii="Century Gothic" w:hAnsi="Century Gothic"/>
        </w:rPr>
        <w:t xml:space="preserve"> </w:t>
      </w:r>
      <w:r w:rsidR="007B14B6">
        <w:rPr>
          <w:rFonts w:ascii="Century Gothic" w:hAnsi="Century Gothic"/>
        </w:rPr>
        <w:t>Paul Correll</w:t>
      </w:r>
      <w:r w:rsidR="00F057A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CF4F62">
        <w:rPr>
          <w:rFonts w:ascii="Century Gothic" w:hAnsi="Century Gothic"/>
        </w:rPr>
        <w:t>and</w:t>
      </w:r>
      <w:r w:rsidR="00CF4F62" w:rsidRPr="00CF4F62">
        <w:rPr>
          <w:rFonts w:ascii="Century Gothic" w:hAnsi="Century Gothic"/>
        </w:rPr>
        <w:t xml:space="preserve"> </w:t>
      </w:r>
      <w:r w:rsidR="00CF4F62">
        <w:rPr>
          <w:rFonts w:ascii="Century Gothic" w:hAnsi="Century Gothic"/>
        </w:rPr>
        <w:t>Town Treasurer,</w:t>
      </w:r>
      <w:r w:rsidR="000E78C9">
        <w:rPr>
          <w:rFonts w:ascii="Century Gothic" w:hAnsi="Century Gothic"/>
        </w:rPr>
        <w:t xml:space="preserve"> Bonnie Krattiger </w:t>
      </w:r>
      <w:proofErr w:type="gramStart"/>
      <w:r w:rsidR="00EB3698">
        <w:rPr>
          <w:rFonts w:ascii="Century Gothic" w:hAnsi="Century Gothic"/>
        </w:rPr>
        <w:t>were</w:t>
      </w:r>
      <w:proofErr w:type="gramEnd"/>
      <w:r w:rsidR="00B3219B">
        <w:rPr>
          <w:rFonts w:ascii="Century Gothic" w:hAnsi="Century Gothic"/>
        </w:rPr>
        <w:t xml:space="preserve"> present</w:t>
      </w:r>
      <w:r w:rsidR="00A249A4">
        <w:rPr>
          <w:rFonts w:ascii="Century Gothic" w:hAnsi="Century Gothic"/>
        </w:rPr>
        <w:t xml:space="preserve">. </w:t>
      </w:r>
      <w:r w:rsidR="00EB3698">
        <w:rPr>
          <w:rFonts w:ascii="Century Gothic" w:hAnsi="Century Gothic"/>
        </w:rPr>
        <w:t xml:space="preserve"> Five</w:t>
      </w:r>
      <w:r w:rsidR="000221A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citizens were present.  The mee</w:t>
      </w:r>
      <w:r w:rsidR="00B86AA2">
        <w:rPr>
          <w:rFonts w:ascii="Century Gothic" w:hAnsi="Century Gothic"/>
        </w:rPr>
        <w:t>ting was called to order at 7:01</w:t>
      </w:r>
      <w:r>
        <w:rPr>
          <w:rFonts w:ascii="Century Gothic" w:hAnsi="Century Gothic"/>
        </w:rPr>
        <w:t xml:space="preserve"> pm by</w:t>
      </w:r>
      <w:r w:rsidR="00CF4F62">
        <w:rPr>
          <w:rFonts w:ascii="Century Gothic" w:hAnsi="Century Gothic"/>
        </w:rPr>
        <w:t xml:space="preserve"> Chairman </w:t>
      </w:r>
      <w:r w:rsidR="00B81E39">
        <w:rPr>
          <w:rFonts w:ascii="Century Gothic" w:hAnsi="Century Gothic"/>
        </w:rPr>
        <w:t>Greg Hyer.</w:t>
      </w:r>
      <w:r w:rsidR="00693C07">
        <w:rPr>
          <w:rFonts w:ascii="Century Gothic" w:hAnsi="Century Gothic"/>
        </w:rPr>
        <w:t xml:space="preserve">  Patty Mullins led the P</w:t>
      </w:r>
      <w:r w:rsidR="00B86AA2">
        <w:rPr>
          <w:rFonts w:ascii="Century Gothic" w:hAnsi="Century Gothic"/>
        </w:rPr>
        <w:t xml:space="preserve">ledge of </w:t>
      </w:r>
      <w:r w:rsidR="00693C07">
        <w:rPr>
          <w:rFonts w:ascii="Century Gothic" w:hAnsi="Century Gothic"/>
        </w:rPr>
        <w:t>Allegiance.</w:t>
      </w:r>
      <w:r w:rsidR="00B81E39">
        <w:rPr>
          <w:rFonts w:ascii="Century Gothic" w:hAnsi="Century Gothic"/>
        </w:rPr>
        <w:t xml:space="preserve">  </w:t>
      </w:r>
    </w:p>
    <w:p w14:paraId="6EA3EDF2" w14:textId="41B1B702" w:rsidR="00A23B47" w:rsidRDefault="000023DB" w:rsidP="00A23B47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</w:t>
      </w:r>
      <w:r w:rsidR="00AE7309">
        <w:rPr>
          <w:rFonts w:ascii="Century Gothic" w:hAnsi="Century Gothic"/>
          <w:b/>
        </w:rPr>
        <w:t>pproval of Minutes of the May 13</w:t>
      </w:r>
      <w:r>
        <w:rPr>
          <w:rFonts w:ascii="Century Gothic" w:hAnsi="Century Gothic"/>
          <w:b/>
        </w:rPr>
        <w:t xml:space="preserve"> Town Board Meeting</w:t>
      </w:r>
      <w:r w:rsidR="00A23B47">
        <w:rPr>
          <w:rFonts w:ascii="Century Gothic" w:hAnsi="Century Gothic"/>
          <w:b/>
        </w:rPr>
        <w:t>s</w:t>
      </w:r>
      <w:r w:rsidR="006F5F55">
        <w:rPr>
          <w:rFonts w:ascii="Century Gothic" w:hAnsi="Century Gothic"/>
          <w:b/>
        </w:rPr>
        <w:t>.</w:t>
      </w:r>
      <w:proofErr w:type="gramEnd"/>
      <w:r w:rsidR="006F5F55">
        <w:rPr>
          <w:rFonts w:ascii="Century Gothic" w:hAnsi="Century Gothic"/>
          <w:b/>
        </w:rPr>
        <w:t xml:space="preserve"> </w:t>
      </w:r>
      <w:r w:rsidR="00F04342">
        <w:rPr>
          <w:rFonts w:ascii="Century Gothic" w:hAnsi="Century Gothic"/>
          <w:b/>
        </w:rPr>
        <w:t xml:space="preserve"> </w:t>
      </w:r>
      <w:r w:rsidR="00AE7309">
        <w:rPr>
          <w:rFonts w:ascii="Century Gothic" w:hAnsi="Century Gothic"/>
        </w:rPr>
        <w:t>Minutes of the May 13</w:t>
      </w:r>
      <w:r>
        <w:rPr>
          <w:rFonts w:ascii="Century Gothic" w:hAnsi="Century Gothic"/>
        </w:rPr>
        <w:t>, 20</w:t>
      </w:r>
      <w:r w:rsidR="00770955">
        <w:rPr>
          <w:rFonts w:ascii="Century Gothic" w:hAnsi="Century Gothic"/>
        </w:rPr>
        <w:t>2</w:t>
      </w:r>
      <w:r w:rsidR="00AE7309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meeting were reviewed. </w:t>
      </w:r>
      <w:r w:rsidR="0085266D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Motion was made by</w:t>
      </w:r>
      <w:r w:rsidR="008A380C">
        <w:rPr>
          <w:rFonts w:ascii="Century Gothic" w:hAnsi="Century Gothic"/>
        </w:rPr>
        <w:t xml:space="preserve"> </w:t>
      </w:r>
      <w:r w:rsidR="00B86AA2">
        <w:rPr>
          <w:rFonts w:ascii="Century Gothic" w:hAnsi="Century Gothic"/>
        </w:rPr>
        <w:t>Greg Haack</w:t>
      </w:r>
      <w:r w:rsidR="00CF4F62">
        <w:rPr>
          <w:rFonts w:ascii="Century Gothic" w:hAnsi="Century Gothic"/>
        </w:rPr>
        <w:t xml:space="preserve"> </w:t>
      </w:r>
      <w:r w:rsidR="00812403">
        <w:rPr>
          <w:rFonts w:ascii="Century Gothic" w:hAnsi="Century Gothic"/>
        </w:rPr>
        <w:t xml:space="preserve">and seconded by </w:t>
      </w:r>
      <w:r w:rsidR="00B86AA2">
        <w:rPr>
          <w:rFonts w:ascii="Century Gothic" w:hAnsi="Century Gothic"/>
        </w:rPr>
        <w:t>Jeff Baylis</w:t>
      </w:r>
      <w:r w:rsidR="009608A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approve the minutes with corrections. </w:t>
      </w:r>
      <w:r w:rsidR="002774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All Board Members approved.  Motion </w:t>
      </w:r>
      <w:r w:rsidR="006B7B8D">
        <w:rPr>
          <w:rFonts w:ascii="Century Gothic" w:hAnsi="Century Gothic"/>
        </w:rPr>
        <w:t>c</w:t>
      </w:r>
      <w:r>
        <w:rPr>
          <w:rFonts w:ascii="Century Gothic" w:hAnsi="Century Gothic"/>
        </w:rPr>
        <w:t>arried</w:t>
      </w:r>
      <w:r w:rsidR="00135638">
        <w:rPr>
          <w:rFonts w:ascii="Century Gothic" w:hAnsi="Century Gothic"/>
        </w:rPr>
        <w:t>.</w:t>
      </w:r>
      <w:r w:rsidR="00A23B47">
        <w:rPr>
          <w:rFonts w:ascii="Century Gothic" w:hAnsi="Century Gothic"/>
        </w:rPr>
        <w:t xml:space="preserve">  </w:t>
      </w:r>
    </w:p>
    <w:p w14:paraId="06EBE66A" w14:textId="57BC3995" w:rsidR="000023DB" w:rsidRDefault="000023DB" w:rsidP="00083F83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Review of Financial Report and Action on Payment of Bills</w:t>
      </w:r>
      <w:r>
        <w:rPr>
          <w:rFonts w:ascii="Century Gothic" w:hAnsi="Century Gothic"/>
        </w:rPr>
        <w:t>.</w:t>
      </w:r>
      <w:proofErr w:type="gramEnd"/>
      <w:r w:rsidR="003145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Motion was made by </w:t>
      </w:r>
      <w:r w:rsidR="00EA606B">
        <w:rPr>
          <w:rFonts w:ascii="Century Gothic" w:hAnsi="Century Gothic"/>
        </w:rPr>
        <w:t>Jeff Baylis</w:t>
      </w:r>
      <w:r w:rsidR="00812403">
        <w:rPr>
          <w:rFonts w:ascii="Century Gothic" w:hAnsi="Century Gothic"/>
        </w:rPr>
        <w:t xml:space="preserve"> and seconded by </w:t>
      </w:r>
      <w:r w:rsidR="00EA606B">
        <w:rPr>
          <w:rFonts w:ascii="Century Gothic" w:hAnsi="Century Gothic"/>
        </w:rPr>
        <w:t>Patty Mullins</w:t>
      </w:r>
      <w:r w:rsidR="001427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accept the May 31 Financial Report. All Board Members approved. Motion carried. The list of invoices for payment was reviewe</w:t>
      </w:r>
      <w:r w:rsidR="00BE4317">
        <w:rPr>
          <w:rFonts w:ascii="Century Gothic" w:hAnsi="Century Gothic"/>
        </w:rPr>
        <w:t xml:space="preserve">d. </w:t>
      </w:r>
      <w:r w:rsidR="00F00AF9">
        <w:rPr>
          <w:rFonts w:ascii="Century Gothic" w:hAnsi="Century Gothic"/>
        </w:rPr>
        <w:t xml:space="preserve"> </w:t>
      </w:r>
      <w:r w:rsidR="00BE4317">
        <w:rPr>
          <w:rFonts w:ascii="Century Gothic" w:hAnsi="Century Gothic"/>
        </w:rPr>
        <w:t xml:space="preserve">Motion was made by </w:t>
      </w:r>
      <w:r w:rsidR="00B86AA2">
        <w:rPr>
          <w:rFonts w:ascii="Century Gothic" w:hAnsi="Century Gothic"/>
        </w:rPr>
        <w:t>Patty Mullins</w:t>
      </w:r>
      <w:r w:rsidR="009A5C31" w:rsidRPr="009A5C31">
        <w:rPr>
          <w:rFonts w:ascii="Century Gothic" w:hAnsi="Century Gothic"/>
        </w:rPr>
        <w:t xml:space="preserve"> </w:t>
      </w:r>
      <w:r w:rsidR="00CC048D">
        <w:rPr>
          <w:rFonts w:ascii="Century Gothic" w:hAnsi="Century Gothic"/>
        </w:rPr>
        <w:t xml:space="preserve">and seconded by </w:t>
      </w:r>
      <w:r w:rsidR="00B86AA2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to approv</w:t>
      </w:r>
      <w:r w:rsidR="009968E2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payment of invoices</w:t>
      </w:r>
      <w:r w:rsidR="00BA7D67">
        <w:rPr>
          <w:rFonts w:ascii="Century Gothic" w:hAnsi="Century Gothic"/>
        </w:rPr>
        <w:t xml:space="preserve"> totaling </w:t>
      </w:r>
      <w:r w:rsidR="004111CA">
        <w:rPr>
          <w:rFonts w:ascii="Century Gothic" w:hAnsi="Century Gothic"/>
        </w:rPr>
        <w:t>$</w:t>
      </w:r>
      <w:r w:rsidR="00B86AA2">
        <w:rPr>
          <w:rFonts w:ascii="Century Gothic" w:hAnsi="Century Gothic"/>
        </w:rPr>
        <w:t>126</w:t>
      </w:r>
      <w:r w:rsidR="000F0FFF">
        <w:rPr>
          <w:rFonts w:ascii="Century Gothic" w:hAnsi="Century Gothic"/>
        </w:rPr>
        <w:t>,</w:t>
      </w:r>
      <w:r w:rsidR="00B86AA2">
        <w:rPr>
          <w:rFonts w:ascii="Century Gothic" w:hAnsi="Century Gothic"/>
        </w:rPr>
        <w:t>799</w:t>
      </w:r>
      <w:r w:rsidR="000F0FFF">
        <w:rPr>
          <w:rFonts w:ascii="Century Gothic" w:hAnsi="Century Gothic"/>
        </w:rPr>
        <w:t>.</w:t>
      </w:r>
      <w:r w:rsidR="00B86AA2">
        <w:rPr>
          <w:rFonts w:ascii="Century Gothic" w:hAnsi="Century Gothic"/>
        </w:rPr>
        <w:t>8</w:t>
      </w:r>
      <w:r w:rsidR="00D64F97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.   All Board Members approved.  Motion carried.  </w:t>
      </w:r>
    </w:p>
    <w:p w14:paraId="7274449C" w14:textId="41955CE9" w:rsidR="00A249A4" w:rsidRDefault="000023DB" w:rsidP="00083F83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Chair/Clerk Announcements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b/>
        </w:rPr>
        <w:t>Clerk</w:t>
      </w:r>
      <w:r w:rsidR="00C67646">
        <w:rPr>
          <w:rFonts w:ascii="Century Gothic" w:hAnsi="Century Gothic"/>
          <w:b/>
        </w:rPr>
        <w:t>.</w:t>
      </w:r>
      <w:r w:rsidR="00F04342">
        <w:rPr>
          <w:rFonts w:ascii="Century Gothic" w:hAnsi="Century Gothic"/>
          <w:b/>
        </w:rPr>
        <w:t xml:space="preserve"> </w:t>
      </w:r>
      <w:r w:rsidR="00A831C1">
        <w:rPr>
          <w:rFonts w:ascii="Century Gothic" w:hAnsi="Century Gothic"/>
        </w:rPr>
        <w:t>The letter that is going out for assessment changes will in</w:t>
      </w:r>
      <w:r w:rsidR="00DB259C">
        <w:rPr>
          <w:rFonts w:ascii="Century Gothic" w:hAnsi="Century Gothic"/>
        </w:rPr>
        <w:t>struct owners to call to make a phone</w:t>
      </w:r>
      <w:r w:rsidR="00A831C1">
        <w:rPr>
          <w:rFonts w:ascii="Century Gothic" w:hAnsi="Century Gothic"/>
        </w:rPr>
        <w:t xml:space="preserve"> appo</w:t>
      </w:r>
      <w:r w:rsidR="00EB3698">
        <w:rPr>
          <w:rFonts w:ascii="Century Gothic" w:hAnsi="Century Gothic"/>
        </w:rPr>
        <w:t>intment for Open B</w:t>
      </w:r>
      <w:r w:rsidR="00DB259C">
        <w:rPr>
          <w:rFonts w:ascii="Century Gothic" w:hAnsi="Century Gothic"/>
        </w:rPr>
        <w:t>ook.</w:t>
      </w:r>
      <w:r w:rsidR="00AE7309">
        <w:rPr>
          <w:rFonts w:ascii="Century Gothic" w:hAnsi="Century Gothic"/>
        </w:rPr>
        <w:t xml:space="preserve">   Horribly Hilly bike ride will be going this year on August 28.</w:t>
      </w:r>
    </w:p>
    <w:p w14:paraId="79C78AC4" w14:textId="7A6ACE53" w:rsidR="0085266D" w:rsidRPr="00B86AA2" w:rsidRDefault="000023DB" w:rsidP="0085266D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Chair</w:t>
      </w:r>
      <w:r w:rsidR="006444B3">
        <w:rPr>
          <w:rFonts w:ascii="Century Gothic" w:hAnsi="Century Gothic"/>
          <w:b/>
        </w:rPr>
        <w:t xml:space="preserve"> </w:t>
      </w:r>
      <w:r w:rsidR="00A831C1">
        <w:rPr>
          <w:rFonts w:ascii="Century Gothic" w:hAnsi="Century Gothic"/>
          <w:b/>
        </w:rPr>
        <w:t>:</w:t>
      </w:r>
      <w:proofErr w:type="gramEnd"/>
      <w:r w:rsidR="00A831C1">
        <w:rPr>
          <w:rFonts w:ascii="Century Gothic" w:hAnsi="Century Gothic"/>
          <w:b/>
        </w:rPr>
        <w:t xml:space="preserve"> </w:t>
      </w:r>
      <w:r w:rsidR="00B86AA2">
        <w:rPr>
          <w:rFonts w:ascii="Century Gothic" w:hAnsi="Century Gothic"/>
          <w:b/>
        </w:rPr>
        <w:t xml:space="preserve"> </w:t>
      </w:r>
      <w:r w:rsidR="00693C07">
        <w:rPr>
          <w:rFonts w:ascii="Century Gothic" w:hAnsi="Century Gothic"/>
        </w:rPr>
        <w:t>Chairman</w:t>
      </w:r>
      <w:r w:rsidR="00DC24CF">
        <w:rPr>
          <w:rFonts w:ascii="Century Gothic" w:hAnsi="Century Gothic"/>
        </w:rPr>
        <w:t xml:space="preserve"> has finished the application for </w:t>
      </w:r>
      <w:r w:rsidR="00693C07">
        <w:rPr>
          <w:rFonts w:ascii="Century Gothic" w:hAnsi="Century Gothic"/>
        </w:rPr>
        <w:t xml:space="preserve"> FEMA money</w:t>
      </w:r>
      <w:r w:rsidR="00DC24CF">
        <w:rPr>
          <w:rFonts w:ascii="Century Gothic" w:hAnsi="Century Gothic"/>
        </w:rPr>
        <w:t xml:space="preserve"> on Oak Valley</w:t>
      </w:r>
      <w:r w:rsidR="00693C07">
        <w:rPr>
          <w:rFonts w:ascii="Century Gothic" w:hAnsi="Century Gothic"/>
        </w:rPr>
        <w:t>.  The</w:t>
      </w:r>
      <w:r w:rsidR="00EB3698">
        <w:rPr>
          <w:rFonts w:ascii="Century Gothic" w:hAnsi="Century Gothic"/>
        </w:rPr>
        <w:t>y</w:t>
      </w:r>
      <w:r w:rsidR="00693C07">
        <w:rPr>
          <w:rFonts w:ascii="Century Gothic" w:hAnsi="Century Gothic"/>
        </w:rPr>
        <w:t xml:space="preserve"> will pay 75% of the $90,000.  He is working on the 12% from the State.  Bruce is working on</w:t>
      </w:r>
      <w:r w:rsidR="00EB3698">
        <w:rPr>
          <w:rFonts w:ascii="Century Gothic" w:hAnsi="Century Gothic"/>
        </w:rPr>
        <w:t xml:space="preserve"> getting a</w:t>
      </w:r>
      <w:r w:rsidR="00693C07">
        <w:rPr>
          <w:rFonts w:ascii="Century Gothic" w:hAnsi="Century Gothic"/>
        </w:rPr>
        <w:t xml:space="preserve"> box scraper.  Scrapers are no longer being made so Bruce is working on </w:t>
      </w:r>
      <w:r w:rsidR="00DC24CF">
        <w:rPr>
          <w:rFonts w:ascii="Century Gothic" w:hAnsi="Century Gothic"/>
        </w:rPr>
        <w:t>an</w:t>
      </w:r>
      <w:r w:rsidR="00693C07">
        <w:rPr>
          <w:rFonts w:ascii="Century Gothic" w:hAnsi="Century Gothic"/>
        </w:rPr>
        <w:t>other option.  Airport</w:t>
      </w:r>
      <w:r w:rsidR="00EB3698">
        <w:rPr>
          <w:rFonts w:ascii="Century Gothic" w:hAnsi="Century Gothic"/>
        </w:rPr>
        <w:t xml:space="preserve"> Road construction</w:t>
      </w:r>
      <w:r w:rsidR="00693C07">
        <w:rPr>
          <w:rFonts w:ascii="Century Gothic" w:hAnsi="Century Gothic"/>
        </w:rPr>
        <w:t xml:space="preserve"> loans are in place.   </w:t>
      </w:r>
      <w:r w:rsidR="00EB3698">
        <w:rPr>
          <w:rFonts w:ascii="Century Gothic" w:hAnsi="Century Gothic"/>
        </w:rPr>
        <w:t>Speed limit reduction is in effect</w:t>
      </w:r>
      <w:r w:rsidR="00693C07">
        <w:rPr>
          <w:rFonts w:ascii="Century Gothic" w:hAnsi="Century Gothic"/>
        </w:rPr>
        <w:t xml:space="preserve"> on Old Sauk</w:t>
      </w:r>
      <w:r w:rsidR="00EB3698">
        <w:rPr>
          <w:rFonts w:ascii="Century Gothic" w:hAnsi="Century Gothic"/>
        </w:rPr>
        <w:t xml:space="preserve"> Pass</w:t>
      </w:r>
      <w:r w:rsidR="008209B5">
        <w:rPr>
          <w:rFonts w:ascii="Century Gothic" w:hAnsi="Century Gothic"/>
        </w:rPr>
        <w:t xml:space="preserve"> but not yet signed</w:t>
      </w:r>
      <w:bookmarkStart w:id="0" w:name="_GoBack"/>
      <w:bookmarkEnd w:id="0"/>
      <w:r w:rsidR="00693C07">
        <w:rPr>
          <w:rFonts w:ascii="Century Gothic" w:hAnsi="Century Gothic"/>
        </w:rPr>
        <w:t xml:space="preserve">.  Greg Haack </w:t>
      </w:r>
      <w:r w:rsidR="00DC24CF">
        <w:rPr>
          <w:rFonts w:ascii="Century Gothic" w:hAnsi="Century Gothic"/>
        </w:rPr>
        <w:t>asked</w:t>
      </w:r>
      <w:r w:rsidR="00693C07">
        <w:rPr>
          <w:rFonts w:ascii="Century Gothic" w:hAnsi="Century Gothic"/>
        </w:rPr>
        <w:t xml:space="preserve"> about the COVID Recovery applications.  Deadline is June 18.  The Town has applied. </w:t>
      </w:r>
    </w:p>
    <w:p w14:paraId="506489E0" w14:textId="73977B83" w:rsidR="00770955" w:rsidRPr="00083073" w:rsidRDefault="000023DB" w:rsidP="0077095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Public Participation for three minutes on any item</w:t>
      </w:r>
      <w:r w:rsidR="002774E2">
        <w:rPr>
          <w:rFonts w:ascii="Century Gothic" w:hAnsi="Century Gothic"/>
          <w:b/>
        </w:rPr>
        <w:t>.</w:t>
      </w:r>
      <w:proofErr w:type="gramEnd"/>
      <w:r w:rsidR="002774E2">
        <w:rPr>
          <w:rFonts w:ascii="Century Gothic" w:hAnsi="Century Gothic"/>
          <w:b/>
        </w:rPr>
        <w:t xml:space="preserve"> </w:t>
      </w:r>
      <w:r w:rsidR="00E92B91">
        <w:rPr>
          <w:rFonts w:ascii="Century Gothic" w:hAnsi="Century Gothic"/>
          <w:b/>
        </w:rPr>
        <w:t xml:space="preserve"> </w:t>
      </w:r>
      <w:r w:rsidR="00DC24CF">
        <w:rPr>
          <w:rFonts w:ascii="Century Gothic" w:hAnsi="Century Gothic"/>
          <w:b/>
        </w:rPr>
        <w:t xml:space="preserve">Jeff Baylis </w:t>
      </w:r>
      <w:r w:rsidR="00DC24CF">
        <w:rPr>
          <w:rFonts w:ascii="Century Gothic" w:hAnsi="Century Gothic"/>
        </w:rPr>
        <w:t xml:space="preserve">informed the Board TDS is working on </w:t>
      </w:r>
      <w:r w:rsidR="00083073">
        <w:rPr>
          <w:rFonts w:ascii="Century Gothic" w:hAnsi="Century Gothic"/>
        </w:rPr>
        <w:t>Hidden Valley Road</w:t>
      </w:r>
      <w:r w:rsidR="00DC24CF">
        <w:rPr>
          <w:rFonts w:ascii="Century Gothic" w:hAnsi="Century Gothic"/>
        </w:rPr>
        <w:t>.  They have done some wor</w:t>
      </w:r>
      <w:r w:rsidR="00EB3698">
        <w:rPr>
          <w:rFonts w:ascii="Century Gothic" w:hAnsi="Century Gothic"/>
        </w:rPr>
        <w:t>k but have</w:t>
      </w:r>
      <w:r w:rsidR="00DC24CF">
        <w:rPr>
          <w:rFonts w:ascii="Century Gothic" w:hAnsi="Century Gothic"/>
        </w:rPr>
        <w:t xml:space="preserve"> not finished and</w:t>
      </w:r>
      <w:r w:rsidR="00083073">
        <w:rPr>
          <w:rFonts w:ascii="Century Gothic" w:hAnsi="Century Gothic"/>
        </w:rPr>
        <w:t xml:space="preserve"> left the equipment</w:t>
      </w:r>
      <w:r w:rsidR="00DC24CF">
        <w:rPr>
          <w:rFonts w:ascii="Century Gothic" w:hAnsi="Century Gothic"/>
        </w:rPr>
        <w:t xml:space="preserve"> in place for now</w:t>
      </w:r>
      <w:r w:rsidR="00083073">
        <w:rPr>
          <w:rFonts w:ascii="Century Gothic" w:hAnsi="Century Gothic"/>
        </w:rPr>
        <w:t>.</w:t>
      </w:r>
    </w:p>
    <w:p w14:paraId="070074D0" w14:textId="2C73C7E0" w:rsidR="00837DB7" w:rsidRPr="00316468" w:rsidRDefault="00837DB7" w:rsidP="00837DB7">
      <w:pPr>
        <w:pStyle w:val="NormalWeb"/>
        <w:spacing w:before="0" w:after="0"/>
        <w:rPr>
          <w:rFonts w:ascii="Century Gothic" w:hAnsi="Century Gothic"/>
          <w:b/>
        </w:rPr>
      </w:pPr>
      <w:r w:rsidRPr="00837DB7">
        <w:rPr>
          <w:rFonts w:ascii="Century Gothic" w:hAnsi="Century Gothic" w:cs="Arial"/>
          <w:b/>
        </w:rPr>
        <w:t>Discussion/Action on Wagner rezone request to RR 4 regarding 8067 Highway 14 and approximately 5 acres from adjacent surrounding parcel.</w:t>
      </w:r>
      <w:r w:rsidRPr="00837DB7">
        <w:rPr>
          <w:rFonts w:ascii="Arial" w:hAnsi="Arial" w:cs="Arial"/>
          <w:b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773286">
        <w:rPr>
          <w:rFonts w:ascii="Century Gothic" w:hAnsi="Century Gothic"/>
        </w:rPr>
        <w:t>Greg Hyer</w:t>
      </w:r>
      <w:r>
        <w:rPr>
          <w:rFonts w:ascii="Century Gothic" w:hAnsi="Century Gothic"/>
        </w:rPr>
        <w:t xml:space="preserve"> and seconded by </w:t>
      </w:r>
      <w:r w:rsidR="00773286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to approve rez</w:t>
      </w:r>
      <w:r w:rsidR="00773286">
        <w:rPr>
          <w:rFonts w:ascii="Century Gothic" w:hAnsi="Century Gothic"/>
        </w:rPr>
        <w:t>one request for Wagner on</w:t>
      </w:r>
      <w:r>
        <w:rPr>
          <w:rFonts w:ascii="Century Gothic" w:hAnsi="Century Gothic"/>
        </w:rPr>
        <w:t xml:space="preserve"> 8067 Highway 14 for approximately 5</w:t>
      </w:r>
      <w:r w:rsidR="00773286">
        <w:rPr>
          <w:rFonts w:ascii="Century Gothic" w:hAnsi="Century Gothic"/>
        </w:rPr>
        <w:t>.19</w:t>
      </w:r>
      <w:r>
        <w:rPr>
          <w:rFonts w:ascii="Century Gothic" w:hAnsi="Century Gothic"/>
        </w:rPr>
        <w:t xml:space="preserve"> acres from adjacent surrounding parcel</w:t>
      </w:r>
      <w:r w:rsidR="00773286">
        <w:rPr>
          <w:rFonts w:ascii="Century Gothic" w:hAnsi="Century Gothic"/>
        </w:rPr>
        <w:t xml:space="preserve"> being rezoned from FP35 to SFR1, the sewer easement FP35 to SFR2</w:t>
      </w:r>
      <w:r>
        <w:rPr>
          <w:rFonts w:ascii="Century Gothic" w:hAnsi="Century Gothic"/>
        </w:rPr>
        <w:t>.   All Board Members approved.  Motion carried.</w:t>
      </w:r>
    </w:p>
    <w:p w14:paraId="5FDD93DF" w14:textId="156A4BB3" w:rsidR="00837DB7" w:rsidRPr="00316468" w:rsidRDefault="00837DB7" w:rsidP="00837DB7">
      <w:pPr>
        <w:pStyle w:val="NormalWeb"/>
        <w:spacing w:before="0" w:after="0"/>
        <w:rPr>
          <w:rFonts w:ascii="Century Gothic" w:hAnsi="Century Gothic"/>
          <w:b/>
        </w:rPr>
      </w:pPr>
      <w:proofErr w:type="gramStart"/>
      <w:r w:rsidRPr="00837DB7">
        <w:rPr>
          <w:rFonts w:ascii="Century Gothic" w:hAnsi="Century Gothic"/>
          <w:b/>
        </w:rPr>
        <w:t>Discussion/Action and amending the noise ordinance to include limitations on binary explosive targets.</w:t>
      </w:r>
      <w:proofErr w:type="gramEnd"/>
      <w:r>
        <w:rPr>
          <w:rFonts w:ascii="Century Gothic" w:hAnsi="Century Gothic"/>
          <w:b/>
        </w:rPr>
        <w:t xml:space="preserve"> </w:t>
      </w:r>
      <w:r w:rsidR="00981C03">
        <w:rPr>
          <w:rFonts w:ascii="Century Gothic" w:hAnsi="Century Gothic"/>
        </w:rPr>
        <w:t>Patty Mullins gave an update on information regarding binary explosive targets.  Town of Vermont does not have an ordinance but does have information on their website.  The only ordinance</w:t>
      </w:r>
      <w:r w:rsidR="00EB3698">
        <w:rPr>
          <w:rFonts w:ascii="Century Gothic" w:hAnsi="Century Gothic"/>
        </w:rPr>
        <w:t>s</w:t>
      </w:r>
      <w:r w:rsidR="00981C03">
        <w:rPr>
          <w:rFonts w:ascii="Century Gothic" w:hAnsi="Century Gothic"/>
        </w:rPr>
        <w:t xml:space="preserve"> Patty found were in Arizona and Muskegon, Michigan.  </w:t>
      </w:r>
      <w:r w:rsidR="00DC24CF">
        <w:rPr>
          <w:rFonts w:ascii="Century Gothic" w:hAnsi="Century Gothic"/>
        </w:rPr>
        <w:t>The Board will include information regarding binary explosive targets along with the noise ordinance w</w:t>
      </w:r>
      <w:r w:rsidR="00981C03">
        <w:rPr>
          <w:rFonts w:ascii="Century Gothic" w:hAnsi="Century Gothic"/>
        </w:rPr>
        <w:t>hen upd</w:t>
      </w:r>
      <w:r w:rsidR="00DC24CF">
        <w:rPr>
          <w:rFonts w:ascii="Century Gothic" w:hAnsi="Century Gothic"/>
        </w:rPr>
        <w:t>ating the website</w:t>
      </w:r>
      <w:r w:rsidR="00981C03">
        <w:rPr>
          <w:rFonts w:ascii="Century Gothic" w:hAnsi="Century Gothic"/>
        </w:rPr>
        <w:t>.</w:t>
      </w:r>
    </w:p>
    <w:p w14:paraId="64FE15BD" w14:textId="17B79A92" w:rsidR="00837DB7" w:rsidRDefault="00837DB7" w:rsidP="00837DB7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proofErr w:type="gramStart"/>
      <w:r w:rsidRPr="00837DB7">
        <w:rPr>
          <w:rFonts w:ascii="Century Gothic" w:hAnsi="Century Gothic"/>
          <w:b/>
        </w:rPr>
        <w:lastRenderedPageBreak/>
        <w:t>Action on 2021 Liquor License Applications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lang w:eastAsia="en-US"/>
        </w:rPr>
        <w:t xml:space="preserve">Applications were received from </w:t>
      </w:r>
      <w:proofErr w:type="spellStart"/>
      <w:r>
        <w:rPr>
          <w:rFonts w:ascii="Century Gothic" w:hAnsi="Century Gothic"/>
          <w:lang w:eastAsia="en-US"/>
        </w:rPr>
        <w:t>Appleberry</w:t>
      </w:r>
      <w:proofErr w:type="spellEnd"/>
      <w:r>
        <w:rPr>
          <w:rFonts w:ascii="Century Gothic" w:hAnsi="Century Gothic"/>
          <w:lang w:eastAsia="en-US"/>
        </w:rPr>
        <w:t xml:space="preserve"> Farms and Hilltop for 2021 liquor licenses.  </w:t>
      </w:r>
      <w:r>
        <w:rPr>
          <w:rFonts w:ascii="Century Gothic" w:hAnsi="Century Gothic"/>
        </w:rPr>
        <w:t xml:space="preserve">Representatives for </w:t>
      </w:r>
      <w:proofErr w:type="spellStart"/>
      <w:r>
        <w:rPr>
          <w:rFonts w:ascii="Century Gothic" w:hAnsi="Century Gothic"/>
        </w:rPr>
        <w:t>Appleberry</w:t>
      </w:r>
      <w:proofErr w:type="spellEnd"/>
      <w:r>
        <w:rPr>
          <w:rFonts w:ascii="Century Gothic" w:hAnsi="Century Gothic"/>
        </w:rPr>
        <w:t xml:space="preserve"> Farms and Hilltop were present.  </w:t>
      </w:r>
      <w:r w:rsidR="00773286">
        <w:rPr>
          <w:rFonts w:ascii="Century Gothic" w:hAnsi="Century Gothic"/>
        </w:rPr>
        <w:t>Jeff Baylis</w:t>
      </w:r>
      <w:r w:rsidR="00EB3698">
        <w:rPr>
          <w:rFonts w:ascii="Century Gothic" w:hAnsi="Century Gothic"/>
        </w:rPr>
        <w:t xml:space="preserve"> motioned to renew the license</w:t>
      </w:r>
      <w:r>
        <w:rPr>
          <w:rFonts w:ascii="Century Gothic" w:hAnsi="Century Gothic"/>
        </w:rPr>
        <w:t xml:space="preserve"> for </w:t>
      </w:r>
      <w:proofErr w:type="spellStart"/>
      <w:r>
        <w:rPr>
          <w:rFonts w:ascii="Century Gothic" w:hAnsi="Century Gothic"/>
          <w:b/>
        </w:rPr>
        <w:t>Appleberry</w:t>
      </w:r>
      <w:proofErr w:type="spellEnd"/>
      <w:r>
        <w:rPr>
          <w:rFonts w:ascii="Century Gothic" w:hAnsi="Century Gothic"/>
          <w:b/>
        </w:rPr>
        <w:t xml:space="preserve"> Farms</w:t>
      </w:r>
      <w:r>
        <w:rPr>
          <w:rFonts w:ascii="Century Gothic" w:hAnsi="Century Gothic"/>
        </w:rPr>
        <w:t xml:space="preserve">.  </w:t>
      </w:r>
      <w:r w:rsidR="00773286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seconded.  All Board members approved.   Motion approved.   </w:t>
      </w:r>
      <w:r w:rsidR="00773286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motioned to renew the licenses for </w:t>
      </w:r>
      <w:r>
        <w:rPr>
          <w:rFonts w:ascii="Century Gothic" w:hAnsi="Century Gothic"/>
          <w:b/>
        </w:rPr>
        <w:t>Hilltop</w:t>
      </w:r>
      <w:r>
        <w:rPr>
          <w:rFonts w:ascii="Century Gothic" w:hAnsi="Century Gothic"/>
        </w:rPr>
        <w:t xml:space="preserve">.  </w:t>
      </w:r>
      <w:r w:rsidR="00773286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seconded. </w:t>
      </w:r>
      <w:r w:rsidR="005E080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5E080D">
        <w:rPr>
          <w:rFonts w:ascii="Century Gothic" w:hAnsi="Century Gothic"/>
        </w:rPr>
        <w:t>All Board members approved.   Motion approved.</w:t>
      </w:r>
    </w:p>
    <w:p w14:paraId="4E9D6775" w14:textId="4FC6C6B9" w:rsidR="00083073" w:rsidRPr="009D6B94" w:rsidRDefault="00083073" w:rsidP="00083073">
      <w:pPr>
        <w:rPr>
          <w:b/>
        </w:rPr>
      </w:pPr>
      <w:proofErr w:type="gramStart"/>
      <w:r w:rsidRPr="00EE016C">
        <w:rPr>
          <w:rFonts w:ascii="Century Gothic" w:hAnsi="Century Gothic"/>
          <w:b/>
        </w:rPr>
        <w:t>Discussion/Action</w:t>
      </w:r>
      <w:r>
        <w:rPr>
          <w:rFonts w:ascii="Century Gothic" w:hAnsi="Century Gothic"/>
          <w:b/>
        </w:rPr>
        <w:t xml:space="preserve"> driveway access point for Lot 3</w:t>
      </w:r>
      <w:r w:rsidRPr="00EE016C">
        <w:rPr>
          <w:rFonts w:ascii="Century Gothic" w:hAnsi="Century Gothic"/>
          <w:b/>
        </w:rPr>
        <w:t xml:space="preserve"> on Applewood Drive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>Motion was made by Patty Mullins and seconded by Jeff Baylis to approve the access point for driveway permit for Lot 3 on Applewood Drive.   All Board Members approved.  Motion carried.</w:t>
      </w:r>
    </w:p>
    <w:p w14:paraId="0C02BC2B" w14:textId="130EB5B4" w:rsidR="00837DB7" w:rsidRPr="00316468" w:rsidRDefault="00837DB7" w:rsidP="00837DB7">
      <w:pPr>
        <w:pStyle w:val="NormalWeb"/>
        <w:spacing w:before="0" w:after="0"/>
        <w:rPr>
          <w:rFonts w:ascii="Century Gothic" w:hAnsi="Century Gothic"/>
          <w:b/>
        </w:rPr>
      </w:pPr>
      <w:proofErr w:type="gramStart"/>
      <w:r w:rsidRPr="00837DB7">
        <w:rPr>
          <w:rFonts w:ascii="Century Gothic" w:hAnsi="Century Gothic"/>
          <w:b/>
        </w:rPr>
        <w:t>Action on July Board meeting date.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204390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and seconded by </w:t>
      </w:r>
      <w:r w:rsidR="00204390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to </w:t>
      </w:r>
      <w:r w:rsidR="005E080D">
        <w:rPr>
          <w:rFonts w:ascii="Century Gothic" w:hAnsi="Century Gothic"/>
        </w:rPr>
        <w:t>move the Ju</w:t>
      </w:r>
      <w:r w:rsidR="00204390">
        <w:rPr>
          <w:rFonts w:ascii="Century Gothic" w:hAnsi="Century Gothic"/>
        </w:rPr>
        <w:t>ly Board meeting date to July 26</w:t>
      </w:r>
      <w:r w:rsidR="005E080D">
        <w:rPr>
          <w:rFonts w:ascii="Century Gothic" w:hAnsi="Century Gothic"/>
        </w:rPr>
        <w:t xml:space="preserve"> at 7:00 pm</w:t>
      </w:r>
      <w:r>
        <w:rPr>
          <w:rFonts w:ascii="Century Gothic" w:hAnsi="Century Gothic"/>
        </w:rPr>
        <w:t>.   All Board Members approved.  Motion carried.</w:t>
      </w:r>
    </w:p>
    <w:p w14:paraId="7EBAF1EB" w14:textId="315A450B" w:rsidR="00837DB7" w:rsidRPr="00316468" w:rsidRDefault="00837DB7" w:rsidP="00837DB7">
      <w:pPr>
        <w:pStyle w:val="NormalWeb"/>
        <w:spacing w:before="0" w:after="0"/>
        <w:rPr>
          <w:rFonts w:ascii="Century Gothic" w:hAnsi="Century Gothic"/>
          <w:b/>
        </w:rPr>
      </w:pPr>
      <w:proofErr w:type="gramStart"/>
      <w:r w:rsidRPr="00837DB7">
        <w:rPr>
          <w:rFonts w:ascii="Century Gothic" w:hAnsi="Century Gothic"/>
          <w:b/>
        </w:rPr>
        <w:t>Di</w:t>
      </w:r>
      <w:r w:rsidR="0026495E">
        <w:rPr>
          <w:rFonts w:ascii="Century Gothic" w:hAnsi="Century Gothic"/>
          <w:b/>
        </w:rPr>
        <w:t>scussion/Action on Ordinance 126</w:t>
      </w:r>
      <w:r w:rsidRPr="00837DB7">
        <w:rPr>
          <w:rFonts w:ascii="Century Gothic" w:hAnsi="Century Gothic"/>
          <w:b/>
        </w:rPr>
        <w:t xml:space="preserve"> permitting board meetings by using internet meeting services.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C157AB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and seconded by </w:t>
      </w:r>
      <w:r w:rsidR="00C157AB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 to approve </w:t>
      </w:r>
      <w:r w:rsidR="005E080D">
        <w:rPr>
          <w:rFonts w:ascii="Century Gothic" w:hAnsi="Century Gothic"/>
        </w:rPr>
        <w:t>Ordinance 12</w:t>
      </w:r>
      <w:r w:rsidR="00E41FA0">
        <w:rPr>
          <w:rFonts w:ascii="Century Gothic" w:hAnsi="Century Gothic"/>
        </w:rPr>
        <w:t>6</w:t>
      </w:r>
      <w:r w:rsidR="005E080D">
        <w:rPr>
          <w:rFonts w:ascii="Century Gothic" w:hAnsi="Century Gothic"/>
        </w:rPr>
        <w:t xml:space="preserve"> permitting board meeting</w:t>
      </w:r>
      <w:r w:rsidR="00DC24CF">
        <w:rPr>
          <w:rFonts w:ascii="Century Gothic" w:hAnsi="Century Gothic"/>
        </w:rPr>
        <w:t>s</w:t>
      </w:r>
      <w:r w:rsidR="005E080D">
        <w:rPr>
          <w:rFonts w:ascii="Century Gothic" w:hAnsi="Century Gothic"/>
        </w:rPr>
        <w:t xml:space="preserve"> using internet meeting services</w:t>
      </w:r>
      <w:r>
        <w:rPr>
          <w:rFonts w:ascii="Century Gothic" w:hAnsi="Century Gothic"/>
        </w:rPr>
        <w:t>.   All Board Members approved.  Motion carried.</w:t>
      </w:r>
    </w:p>
    <w:p w14:paraId="74D3C384" w14:textId="17EC9DDD" w:rsidR="00000D14" w:rsidRPr="00000D14" w:rsidRDefault="00000D14" w:rsidP="00000D14">
      <w:pPr>
        <w:rPr>
          <w:rFonts w:ascii="Century Gothic" w:hAnsi="Century Gothic"/>
        </w:rPr>
      </w:pPr>
      <w:proofErr w:type="gramStart"/>
      <w:r w:rsidRPr="00000D14">
        <w:rPr>
          <w:rFonts w:ascii="Century Gothic" w:hAnsi="Century Gothic"/>
          <w:b/>
        </w:rPr>
        <w:t>Discussion on review of garbage &amp; recycling services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 w:rsidR="00C157AB">
        <w:rPr>
          <w:rFonts w:ascii="Century Gothic" w:hAnsi="Century Gothic"/>
        </w:rPr>
        <w:t>No update at this time.</w:t>
      </w:r>
    </w:p>
    <w:p w14:paraId="7B00847B" w14:textId="5D80F55E" w:rsidR="00000D14" w:rsidRPr="00000D14" w:rsidRDefault="00000D14" w:rsidP="00000D14">
      <w:pPr>
        <w:rPr>
          <w:rFonts w:ascii="Century Gothic" w:hAnsi="Century Gothic"/>
          <w:b/>
        </w:rPr>
      </w:pPr>
      <w:proofErr w:type="gramStart"/>
      <w:r w:rsidRPr="00000D14">
        <w:rPr>
          <w:rFonts w:ascii="Century Gothic" w:hAnsi="Century Gothic"/>
          <w:b/>
        </w:rPr>
        <w:t>Approval of bids for Airport Road project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 w:rsidR="00C157AB">
        <w:rPr>
          <w:rFonts w:ascii="Century Gothic" w:hAnsi="Century Gothic"/>
          <w:b/>
        </w:rPr>
        <w:t xml:space="preserve"> </w:t>
      </w:r>
      <w:r w:rsidR="00DC24CF">
        <w:rPr>
          <w:rFonts w:ascii="Century Gothic" w:hAnsi="Century Gothic"/>
        </w:rPr>
        <w:t>One bid was</w:t>
      </w:r>
      <w:r w:rsidR="00C157AB" w:rsidRPr="00C157AB">
        <w:rPr>
          <w:rFonts w:ascii="Century Gothic" w:hAnsi="Century Gothic"/>
        </w:rPr>
        <w:t xml:space="preserve"> $900,00</w:t>
      </w:r>
      <w:r w:rsidR="00C157AB">
        <w:rPr>
          <w:rFonts w:ascii="Century Gothic" w:hAnsi="Century Gothic"/>
        </w:rPr>
        <w:t>0</w:t>
      </w:r>
      <w:r w:rsidR="00C157AB" w:rsidRPr="00C157AB">
        <w:rPr>
          <w:rFonts w:ascii="Century Gothic" w:hAnsi="Century Gothic"/>
        </w:rPr>
        <w:t xml:space="preserve"> and the other at $764,585.10.</w:t>
      </w:r>
      <w:r w:rsidR="00C157AB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C157AB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and seconded by </w:t>
      </w:r>
      <w:r w:rsidR="00C157AB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 to approve t</w:t>
      </w:r>
      <w:r w:rsidR="00C157AB">
        <w:rPr>
          <w:rFonts w:ascii="Century Gothic" w:hAnsi="Century Gothic"/>
        </w:rPr>
        <w:t>he bid from Northwestern Stone, LLC</w:t>
      </w:r>
      <w:r w:rsidR="00DC24CF">
        <w:rPr>
          <w:rFonts w:ascii="Century Gothic" w:hAnsi="Century Gothic"/>
        </w:rPr>
        <w:t xml:space="preserve"> for</w:t>
      </w:r>
      <w:r>
        <w:rPr>
          <w:rFonts w:ascii="Century Gothic" w:hAnsi="Century Gothic"/>
        </w:rPr>
        <w:t xml:space="preserve"> the construction of</w:t>
      </w:r>
      <w:r w:rsidR="00C157AB">
        <w:rPr>
          <w:rFonts w:ascii="Century Gothic" w:hAnsi="Century Gothic"/>
        </w:rPr>
        <w:t xml:space="preserve"> Airport Road at the cost of </w:t>
      </w:r>
      <w:r w:rsidR="00C157AB" w:rsidRPr="00C157AB">
        <w:rPr>
          <w:rFonts w:ascii="Century Gothic" w:hAnsi="Century Gothic"/>
        </w:rPr>
        <w:t>$764,585.10</w:t>
      </w:r>
      <w:r>
        <w:rPr>
          <w:rFonts w:ascii="Century Gothic" w:hAnsi="Century Gothic"/>
        </w:rPr>
        <w:t>.   All Board Members approved.  Motion carried.</w:t>
      </w:r>
    </w:p>
    <w:p w14:paraId="5DE74CDB" w14:textId="0B1A4209" w:rsidR="00000D14" w:rsidRPr="00000D14" w:rsidRDefault="00000D14" w:rsidP="00370C5A">
      <w:pPr>
        <w:pStyle w:val="NormalWeb"/>
        <w:spacing w:before="0" w:after="0"/>
        <w:rPr>
          <w:rFonts w:ascii="Century Gothic" w:hAnsi="Century Gothic"/>
          <w:b/>
        </w:rPr>
      </w:pPr>
      <w:proofErr w:type="gramStart"/>
      <w:r w:rsidRPr="00000D14">
        <w:rPr>
          <w:rFonts w:ascii="Century Gothic" w:hAnsi="Century Gothic"/>
          <w:b/>
        </w:rPr>
        <w:t xml:space="preserve">Letter of Support for County Funding of Shared Cost of Wisconsin River Recreation Bridge request by Gateway to </w:t>
      </w:r>
      <w:proofErr w:type="spellStart"/>
      <w:r w:rsidRPr="00000D14">
        <w:rPr>
          <w:rFonts w:ascii="Century Gothic" w:hAnsi="Century Gothic"/>
          <w:b/>
        </w:rPr>
        <w:t>Driftless</w:t>
      </w:r>
      <w:proofErr w:type="spellEnd"/>
      <w:r w:rsidRPr="00000D14">
        <w:rPr>
          <w:rFonts w:ascii="Century Gothic" w:hAnsi="Century Gothic"/>
          <w:b/>
        </w:rPr>
        <w:t>.</w:t>
      </w:r>
      <w:proofErr w:type="gramEnd"/>
      <w:r>
        <w:rPr>
          <w:b/>
        </w:rPr>
        <w:t xml:space="preserve">  </w:t>
      </w:r>
      <w:r w:rsidR="00C157AB">
        <w:rPr>
          <w:rFonts w:ascii="Century Gothic" w:hAnsi="Century Gothic"/>
        </w:rPr>
        <w:t>Discussion regarding Dane</w:t>
      </w:r>
      <w:r w:rsidRPr="00000D14">
        <w:rPr>
          <w:rFonts w:ascii="Century Gothic" w:hAnsi="Century Gothic"/>
        </w:rPr>
        <w:t xml:space="preserve"> County funding of shared cost for the Wisconsin River Recreation Bridge requested by Gateway to </w:t>
      </w:r>
      <w:proofErr w:type="spellStart"/>
      <w:r w:rsidRPr="00000D14">
        <w:rPr>
          <w:rFonts w:ascii="Century Gothic" w:hAnsi="Century Gothic"/>
        </w:rPr>
        <w:t>Driftless</w:t>
      </w:r>
      <w:proofErr w:type="spellEnd"/>
      <w:r w:rsidRPr="00000D14">
        <w:rPr>
          <w:rFonts w:ascii="Century Gothic" w:hAnsi="Century Gothic"/>
        </w:rPr>
        <w:t>.</w:t>
      </w:r>
      <w:r w:rsidR="00370C5A">
        <w:rPr>
          <w:rFonts w:ascii="Century Gothic" w:hAnsi="Century Gothic"/>
        </w:rPr>
        <w:t xml:space="preserve">  Motion was made by Greg Haack and seconded by Jeff Baylis to approve the letter to Dane County Executive Joe </w:t>
      </w:r>
      <w:proofErr w:type="spellStart"/>
      <w:r w:rsidR="00370C5A">
        <w:rPr>
          <w:rFonts w:ascii="Century Gothic" w:hAnsi="Century Gothic"/>
        </w:rPr>
        <w:t>Parisi</w:t>
      </w:r>
      <w:proofErr w:type="spellEnd"/>
      <w:r w:rsidR="00370C5A">
        <w:rPr>
          <w:rFonts w:ascii="Century Gothic" w:hAnsi="Century Gothic"/>
        </w:rPr>
        <w:t xml:space="preserve"> for the shared cost funding.   All Board Members approved.  Motion carried.</w:t>
      </w:r>
    </w:p>
    <w:p w14:paraId="55B83341" w14:textId="76B8C2E2" w:rsidR="009D6B94" w:rsidRPr="009D6B94" w:rsidRDefault="009D6B94" w:rsidP="009D6B94">
      <w:pPr>
        <w:rPr>
          <w:b/>
        </w:rPr>
      </w:pPr>
      <w:r w:rsidRPr="009D6B94">
        <w:rPr>
          <w:rFonts w:ascii="Century Gothic" w:hAnsi="Century Gothic"/>
          <w:b/>
        </w:rPr>
        <w:t>Discussion/</w:t>
      </w:r>
      <w:r w:rsidRPr="009D6B94">
        <w:rPr>
          <w:rFonts w:ascii="Century Gothic" w:hAnsi="Century Gothic" w:cs="Arial"/>
          <w:b/>
          <w:bCs/>
          <w:lang w:bidi="en-US"/>
        </w:rPr>
        <w:t>Action:</w:t>
      </w:r>
      <w:r w:rsidRPr="009D6B94">
        <w:rPr>
          <w:rFonts w:ascii="Century Gothic" w:hAnsi="Century Gothic" w:cs="Arial"/>
          <w:b/>
          <w:lang w:bidi="en-US"/>
        </w:rPr>
        <w:t xml:space="preserve"> Jennifer and John </w:t>
      </w:r>
      <w:proofErr w:type="spellStart"/>
      <w:r w:rsidRPr="009D6B94">
        <w:rPr>
          <w:rFonts w:ascii="Century Gothic" w:hAnsi="Century Gothic" w:cs="Arial"/>
          <w:b/>
          <w:lang w:bidi="en-US"/>
        </w:rPr>
        <w:t>Bibler</w:t>
      </w:r>
      <w:proofErr w:type="spellEnd"/>
      <w:r w:rsidRPr="009D6B94">
        <w:rPr>
          <w:rFonts w:ascii="Century Gothic" w:hAnsi="Century Gothic" w:cs="Arial"/>
          <w:b/>
          <w:lang w:bidi="en-US"/>
        </w:rPr>
        <w:t xml:space="preserve"> are requesting a CUP to allow for the construction of a residential accessory building up to 16 feet tall, located at 7979 Stagecoach Rd.</w:t>
      </w:r>
      <w:r>
        <w:rPr>
          <w:rFonts w:ascii="Century Gothic" w:hAnsi="Century Gothic" w:cs="Arial"/>
          <w:b/>
          <w:lang w:bidi="en-US"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370C5A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and seconded by </w:t>
      </w:r>
      <w:r w:rsidR="00370C5A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 to approve the </w:t>
      </w:r>
      <w:r w:rsidR="00DC24CF">
        <w:rPr>
          <w:rFonts w:ascii="Century Gothic" w:hAnsi="Century Gothic"/>
        </w:rPr>
        <w:t>CUP</w:t>
      </w:r>
      <w:r>
        <w:rPr>
          <w:rFonts w:ascii="Century Gothic" w:hAnsi="Century Gothic"/>
        </w:rPr>
        <w:t xml:space="preserve"> request of Jennifer and John </w:t>
      </w:r>
      <w:proofErr w:type="spellStart"/>
      <w:r>
        <w:rPr>
          <w:rFonts w:ascii="Century Gothic" w:hAnsi="Century Gothic"/>
        </w:rPr>
        <w:t>Bibler</w:t>
      </w:r>
      <w:proofErr w:type="spellEnd"/>
      <w:r w:rsidR="00DC24CF">
        <w:rPr>
          <w:rFonts w:ascii="Century Gothic" w:hAnsi="Century Gothic"/>
        </w:rPr>
        <w:t xml:space="preserve"> </w:t>
      </w:r>
      <w:r w:rsidR="00DC24CF" w:rsidRPr="00DC24CF">
        <w:rPr>
          <w:rFonts w:ascii="Century Gothic" w:hAnsi="Century Gothic" w:cs="Arial"/>
          <w:lang w:bidi="en-US"/>
        </w:rPr>
        <w:t>to allow for the construction of a residential accessory building up to 16 feet tall, located at 7979 Stagecoach Rd</w:t>
      </w:r>
      <w:r>
        <w:rPr>
          <w:rFonts w:ascii="Century Gothic" w:hAnsi="Century Gothic"/>
        </w:rPr>
        <w:t>.   All Board Members approved.  Motion carried.</w:t>
      </w:r>
    </w:p>
    <w:p w14:paraId="16933263" w14:textId="2204B55D" w:rsidR="009D6B94" w:rsidRDefault="009D6B94" w:rsidP="009D6B94">
      <w:pPr>
        <w:rPr>
          <w:b/>
        </w:rPr>
      </w:pPr>
      <w:r w:rsidRPr="009D6B94">
        <w:rPr>
          <w:rFonts w:ascii="Century Gothic" w:hAnsi="Century Gothic"/>
          <w:b/>
        </w:rPr>
        <w:t>Discussion/Action: contracting for website revisions</w:t>
      </w:r>
      <w:r>
        <w:rPr>
          <w:rFonts w:ascii="Century Gothic" w:hAnsi="Century Gothic"/>
          <w:b/>
        </w:rPr>
        <w:t xml:space="preserve">.  </w:t>
      </w:r>
      <w:r>
        <w:rPr>
          <w:rFonts w:ascii="Century Gothic" w:hAnsi="Century Gothic"/>
        </w:rPr>
        <w:t xml:space="preserve">Supervisor Patty Mullins introduced information for contracting website revision services.  </w:t>
      </w:r>
      <w:r>
        <w:rPr>
          <w:rFonts w:ascii="Century Gothic" w:hAnsi="Century Gothic"/>
          <w:b/>
        </w:rPr>
        <w:t xml:space="preserve"> </w:t>
      </w:r>
      <w:r w:rsidR="00725D55">
        <w:rPr>
          <w:rFonts w:ascii="Century Gothic" w:hAnsi="Century Gothic"/>
        </w:rPr>
        <w:t>More information needs to be done to compare services.</w:t>
      </w:r>
    </w:p>
    <w:p w14:paraId="648D2BDC" w14:textId="0F4FEA9D" w:rsidR="000023DB" w:rsidRDefault="000023DB" w:rsidP="007E6379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A9577C">
        <w:rPr>
          <w:rFonts w:ascii="Century Gothic" w:hAnsi="Century Gothic"/>
        </w:rPr>
        <w:t xml:space="preserve"> was made by </w:t>
      </w:r>
      <w:r w:rsidR="00D91B69">
        <w:rPr>
          <w:rFonts w:ascii="Century Gothic" w:hAnsi="Century Gothic"/>
        </w:rPr>
        <w:t>Greg Haack</w:t>
      </w:r>
      <w:r w:rsidR="00A9577C">
        <w:rPr>
          <w:rFonts w:ascii="Century Gothic" w:hAnsi="Century Gothic"/>
        </w:rPr>
        <w:t>, seconded by</w:t>
      </w:r>
      <w:r w:rsidR="00D91B69">
        <w:rPr>
          <w:rFonts w:ascii="Century Gothic" w:hAnsi="Century Gothic"/>
        </w:rPr>
        <w:t xml:space="preserve"> </w:t>
      </w:r>
      <w:r w:rsidR="00725D55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>.  All Board Members approved.  Motion carried.  The meet</w:t>
      </w:r>
      <w:r w:rsidR="004111CA">
        <w:rPr>
          <w:rFonts w:ascii="Century Gothic" w:hAnsi="Century Gothic"/>
        </w:rPr>
        <w:t>ing was adjourned at</w:t>
      </w:r>
      <w:r w:rsidR="00725D55">
        <w:rPr>
          <w:rFonts w:ascii="Century Gothic" w:hAnsi="Century Gothic"/>
        </w:rPr>
        <w:t xml:space="preserve"> 8</w:t>
      </w:r>
      <w:r w:rsidR="00597965">
        <w:rPr>
          <w:rFonts w:ascii="Century Gothic" w:hAnsi="Century Gothic"/>
        </w:rPr>
        <w:t>:</w:t>
      </w:r>
      <w:r w:rsidR="00725D55">
        <w:rPr>
          <w:rFonts w:ascii="Century Gothic" w:hAnsi="Century Gothic"/>
        </w:rPr>
        <w:t>28</w:t>
      </w:r>
      <w:r w:rsidR="00A9577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pm.</w:t>
      </w:r>
    </w:p>
    <w:p w14:paraId="1A8C3567" w14:textId="7E17662B" w:rsidR="000023DB" w:rsidRDefault="0085266D" w:rsidP="00083F83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Nancy Meinholz, </w:t>
      </w:r>
      <w:r w:rsidR="000023DB">
        <w:rPr>
          <w:rFonts w:ascii="Century Gothic" w:hAnsi="Century Gothic"/>
        </w:rPr>
        <w:t>Clerk.</w:t>
      </w:r>
    </w:p>
    <w:p w14:paraId="32D5316F" w14:textId="77777777" w:rsidR="000023DB" w:rsidRDefault="000023DB" w:rsidP="00083F83"/>
    <w:sectPr w:rsidR="00002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B9FE" w14:textId="77777777" w:rsidR="00343BA4" w:rsidRDefault="00343BA4">
      <w:r>
        <w:separator/>
      </w:r>
    </w:p>
  </w:endnote>
  <w:endnote w:type="continuationSeparator" w:id="0">
    <w:p w14:paraId="7E852AEF" w14:textId="77777777" w:rsidR="00343BA4" w:rsidRDefault="0034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9F15" w14:textId="77777777" w:rsidR="00730124" w:rsidRDefault="00730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90E29" w14:textId="77777777" w:rsidR="000023DB" w:rsidRDefault="0000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E2895" w14:textId="77777777" w:rsidR="000023DB" w:rsidRDefault="000023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92EB7" w14:textId="77777777" w:rsidR="00343BA4" w:rsidRDefault="00343BA4">
      <w:r>
        <w:separator/>
      </w:r>
    </w:p>
  </w:footnote>
  <w:footnote w:type="continuationSeparator" w:id="0">
    <w:p w14:paraId="60A21129" w14:textId="77777777" w:rsidR="00343BA4" w:rsidRDefault="0034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71B5" w14:textId="77777777" w:rsidR="00730124" w:rsidRDefault="00730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6CAC" w14:textId="393DCE1C" w:rsidR="000023DB" w:rsidRDefault="0000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363B" w14:textId="77777777" w:rsidR="000023DB" w:rsidRDefault="000023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1"/>
    <w:rsid w:val="00000D14"/>
    <w:rsid w:val="000023DB"/>
    <w:rsid w:val="00007AEF"/>
    <w:rsid w:val="000120DF"/>
    <w:rsid w:val="000148BD"/>
    <w:rsid w:val="00015141"/>
    <w:rsid w:val="0002055F"/>
    <w:rsid w:val="000221A5"/>
    <w:rsid w:val="00045A8D"/>
    <w:rsid w:val="00051842"/>
    <w:rsid w:val="00071BF5"/>
    <w:rsid w:val="00083073"/>
    <w:rsid w:val="00083F83"/>
    <w:rsid w:val="00090AE7"/>
    <w:rsid w:val="00091638"/>
    <w:rsid w:val="000A0D3D"/>
    <w:rsid w:val="000A59D9"/>
    <w:rsid w:val="000C2F39"/>
    <w:rsid w:val="000D48D4"/>
    <w:rsid w:val="000D6000"/>
    <w:rsid w:val="000E78C9"/>
    <w:rsid w:val="000F0FFF"/>
    <w:rsid w:val="000F5EC4"/>
    <w:rsid w:val="000F78E3"/>
    <w:rsid w:val="0010739E"/>
    <w:rsid w:val="00112830"/>
    <w:rsid w:val="001139C5"/>
    <w:rsid w:val="001145EE"/>
    <w:rsid w:val="001224F3"/>
    <w:rsid w:val="00135638"/>
    <w:rsid w:val="0014164F"/>
    <w:rsid w:val="00142718"/>
    <w:rsid w:val="00146E21"/>
    <w:rsid w:val="00154F93"/>
    <w:rsid w:val="00176CB0"/>
    <w:rsid w:val="00186A20"/>
    <w:rsid w:val="001B1401"/>
    <w:rsid w:val="001E5EFA"/>
    <w:rsid w:val="00204390"/>
    <w:rsid w:val="00205F66"/>
    <w:rsid w:val="002438F3"/>
    <w:rsid w:val="00245FB0"/>
    <w:rsid w:val="0025770E"/>
    <w:rsid w:val="0026495E"/>
    <w:rsid w:val="00266EB2"/>
    <w:rsid w:val="00267466"/>
    <w:rsid w:val="002774E2"/>
    <w:rsid w:val="00287D69"/>
    <w:rsid w:val="00292229"/>
    <w:rsid w:val="0029688B"/>
    <w:rsid w:val="002A31DE"/>
    <w:rsid w:val="002C0A3C"/>
    <w:rsid w:val="002C7352"/>
    <w:rsid w:val="002D4A7C"/>
    <w:rsid w:val="002E2891"/>
    <w:rsid w:val="002E3886"/>
    <w:rsid w:val="002F5D46"/>
    <w:rsid w:val="00301C85"/>
    <w:rsid w:val="00314599"/>
    <w:rsid w:val="00316468"/>
    <w:rsid w:val="003209FB"/>
    <w:rsid w:val="00332C0F"/>
    <w:rsid w:val="00343BA4"/>
    <w:rsid w:val="00361034"/>
    <w:rsid w:val="00364526"/>
    <w:rsid w:val="00370C5A"/>
    <w:rsid w:val="00371524"/>
    <w:rsid w:val="003B2032"/>
    <w:rsid w:val="003B6128"/>
    <w:rsid w:val="003C4909"/>
    <w:rsid w:val="003C533B"/>
    <w:rsid w:val="003C5D91"/>
    <w:rsid w:val="003D00F2"/>
    <w:rsid w:val="003D0463"/>
    <w:rsid w:val="004111CA"/>
    <w:rsid w:val="00415C91"/>
    <w:rsid w:val="00426632"/>
    <w:rsid w:val="004311FE"/>
    <w:rsid w:val="00433548"/>
    <w:rsid w:val="0043465F"/>
    <w:rsid w:val="00436D4E"/>
    <w:rsid w:val="00447C38"/>
    <w:rsid w:val="0046340C"/>
    <w:rsid w:val="00464474"/>
    <w:rsid w:val="00493E49"/>
    <w:rsid w:val="004A4B71"/>
    <w:rsid w:val="004A60AC"/>
    <w:rsid w:val="004C514C"/>
    <w:rsid w:val="004C71D2"/>
    <w:rsid w:val="004D1212"/>
    <w:rsid w:val="004D2F9C"/>
    <w:rsid w:val="004F30B3"/>
    <w:rsid w:val="00511252"/>
    <w:rsid w:val="005206BB"/>
    <w:rsid w:val="005446FE"/>
    <w:rsid w:val="00560932"/>
    <w:rsid w:val="00563EA1"/>
    <w:rsid w:val="00573E86"/>
    <w:rsid w:val="00597965"/>
    <w:rsid w:val="005C2E0F"/>
    <w:rsid w:val="005D4AEB"/>
    <w:rsid w:val="005D7A7C"/>
    <w:rsid w:val="005E06F2"/>
    <w:rsid w:val="005E080D"/>
    <w:rsid w:val="005E2A2F"/>
    <w:rsid w:val="005E5564"/>
    <w:rsid w:val="005F581C"/>
    <w:rsid w:val="005F74F1"/>
    <w:rsid w:val="006173AA"/>
    <w:rsid w:val="006219B2"/>
    <w:rsid w:val="006444B3"/>
    <w:rsid w:val="00647307"/>
    <w:rsid w:val="00663650"/>
    <w:rsid w:val="00663B1E"/>
    <w:rsid w:val="00693C07"/>
    <w:rsid w:val="0069520E"/>
    <w:rsid w:val="006B0C75"/>
    <w:rsid w:val="006B7B8D"/>
    <w:rsid w:val="006C219D"/>
    <w:rsid w:val="006D0165"/>
    <w:rsid w:val="006D5199"/>
    <w:rsid w:val="006E07A0"/>
    <w:rsid w:val="006E3ABD"/>
    <w:rsid w:val="006F0510"/>
    <w:rsid w:val="006F1694"/>
    <w:rsid w:val="006F20E8"/>
    <w:rsid w:val="006F217E"/>
    <w:rsid w:val="006F28B1"/>
    <w:rsid w:val="006F2A6F"/>
    <w:rsid w:val="006F5F55"/>
    <w:rsid w:val="006F64C3"/>
    <w:rsid w:val="006F6566"/>
    <w:rsid w:val="00700CC3"/>
    <w:rsid w:val="0071184C"/>
    <w:rsid w:val="007175B7"/>
    <w:rsid w:val="00725D55"/>
    <w:rsid w:val="00730124"/>
    <w:rsid w:val="00752797"/>
    <w:rsid w:val="00770955"/>
    <w:rsid w:val="00773286"/>
    <w:rsid w:val="00794E24"/>
    <w:rsid w:val="0079645C"/>
    <w:rsid w:val="007A7DC4"/>
    <w:rsid w:val="007B14B6"/>
    <w:rsid w:val="007C5F53"/>
    <w:rsid w:val="007D6847"/>
    <w:rsid w:val="007D6ABC"/>
    <w:rsid w:val="007E4587"/>
    <w:rsid w:val="007E6379"/>
    <w:rsid w:val="007F3067"/>
    <w:rsid w:val="00812403"/>
    <w:rsid w:val="008209B5"/>
    <w:rsid w:val="00823C78"/>
    <w:rsid w:val="00824533"/>
    <w:rsid w:val="00824C4F"/>
    <w:rsid w:val="00837DB7"/>
    <w:rsid w:val="00837EDD"/>
    <w:rsid w:val="00840EE7"/>
    <w:rsid w:val="00841CCB"/>
    <w:rsid w:val="00851CD8"/>
    <w:rsid w:val="0085266D"/>
    <w:rsid w:val="008A380C"/>
    <w:rsid w:val="008A58C4"/>
    <w:rsid w:val="008B1795"/>
    <w:rsid w:val="008B2CAC"/>
    <w:rsid w:val="008D56AB"/>
    <w:rsid w:val="008E6EF3"/>
    <w:rsid w:val="008F5F89"/>
    <w:rsid w:val="009019A5"/>
    <w:rsid w:val="00904072"/>
    <w:rsid w:val="00917F8F"/>
    <w:rsid w:val="009236C5"/>
    <w:rsid w:val="00925131"/>
    <w:rsid w:val="00936F90"/>
    <w:rsid w:val="00940AF2"/>
    <w:rsid w:val="00950A52"/>
    <w:rsid w:val="00951120"/>
    <w:rsid w:val="00951F92"/>
    <w:rsid w:val="00956298"/>
    <w:rsid w:val="009608A6"/>
    <w:rsid w:val="00967610"/>
    <w:rsid w:val="00981C03"/>
    <w:rsid w:val="0098755B"/>
    <w:rsid w:val="009968E2"/>
    <w:rsid w:val="009A0C1B"/>
    <w:rsid w:val="009A10E3"/>
    <w:rsid w:val="009A5C31"/>
    <w:rsid w:val="009B60EC"/>
    <w:rsid w:val="009C062B"/>
    <w:rsid w:val="009C621D"/>
    <w:rsid w:val="009D6B94"/>
    <w:rsid w:val="009E44E1"/>
    <w:rsid w:val="009F23D9"/>
    <w:rsid w:val="00A01007"/>
    <w:rsid w:val="00A02F38"/>
    <w:rsid w:val="00A05B9D"/>
    <w:rsid w:val="00A172D0"/>
    <w:rsid w:val="00A22B4E"/>
    <w:rsid w:val="00A22C72"/>
    <w:rsid w:val="00A23B47"/>
    <w:rsid w:val="00A249A4"/>
    <w:rsid w:val="00A35F08"/>
    <w:rsid w:val="00A50BC4"/>
    <w:rsid w:val="00A5120B"/>
    <w:rsid w:val="00A60AAE"/>
    <w:rsid w:val="00A75449"/>
    <w:rsid w:val="00A831C1"/>
    <w:rsid w:val="00A9577C"/>
    <w:rsid w:val="00AA43D0"/>
    <w:rsid w:val="00AA4C7F"/>
    <w:rsid w:val="00AA6C0B"/>
    <w:rsid w:val="00AA7A33"/>
    <w:rsid w:val="00AB010B"/>
    <w:rsid w:val="00AB129A"/>
    <w:rsid w:val="00AB23CD"/>
    <w:rsid w:val="00AC1CBA"/>
    <w:rsid w:val="00AC4868"/>
    <w:rsid w:val="00AC5D6A"/>
    <w:rsid w:val="00AD006F"/>
    <w:rsid w:val="00AD4546"/>
    <w:rsid w:val="00AD463B"/>
    <w:rsid w:val="00AE000E"/>
    <w:rsid w:val="00AE6887"/>
    <w:rsid w:val="00AE7309"/>
    <w:rsid w:val="00AF0F5B"/>
    <w:rsid w:val="00B109C0"/>
    <w:rsid w:val="00B201D9"/>
    <w:rsid w:val="00B24223"/>
    <w:rsid w:val="00B24316"/>
    <w:rsid w:val="00B3219B"/>
    <w:rsid w:val="00B34F1E"/>
    <w:rsid w:val="00B352E8"/>
    <w:rsid w:val="00B43D0D"/>
    <w:rsid w:val="00B51BF5"/>
    <w:rsid w:val="00B60E5E"/>
    <w:rsid w:val="00B6709E"/>
    <w:rsid w:val="00B75A8E"/>
    <w:rsid w:val="00B81E39"/>
    <w:rsid w:val="00B83F8A"/>
    <w:rsid w:val="00B85E94"/>
    <w:rsid w:val="00B86AA2"/>
    <w:rsid w:val="00B87704"/>
    <w:rsid w:val="00B918A2"/>
    <w:rsid w:val="00BA1832"/>
    <w:rsid w:val="00BA3659"/>
    <w:rsid w:val="00BA3980"/>
    <w:rsid w:val="00BA3A0B"/>
    <w:rsid w:val="00BA7D67"/>
    <w:rsid w:val="00BC24EC"/>
    <w:rsid w:val="00BE4317"/>
    <w:rsid w:val="00BF0F47"/>
    <w:rsid w:val="00C150AF"/>
    <w:rsid w:val="00C157AB"/>
    <w:rsid w:val="00C2185C"/>
    <w:rsid w:val="00C34ED3"/>
    <w:rsid w:val="00C61B11"/>
    <w:rsid w:val="00C67646"/>
    <w:rsid w:val="00C95466"/>
    <w:rsid w:val="00CA4312"/>
    <w:rsid w:val="00CC048D"/>
    <w:rsid w:val="00CD2475"/>
    <w:rsid w:val="00CF006F"/>
    <w:rsid w:val="00CF3F4B"/>
    <w:rsid w:val="00CF434B"/>
    <w:rsid w:val="00CF4F62"/>
    <w:rsid w:val="00D12823"/>
    <w:rsid w:val="00D23FD2"/>
    <w:rsid w:val="00D3468F"/>
    <w:rsid w:val="00D347DD"/>
    <w:rsid w:val="00D41C9B"/>
    <w:rsid w:val="00D5082A"/>
    <w:rsid w:val="00D64F97"/>
    <w:rsid w:val="00D806B7"/>
    <w:rsid w:val="00D80B75"/>
    <w:rsid w:val="00D87B81"/>
    <w:rsid w:val="00D91B69"/>
    <w:rsid w:val="00DB0620"/>
    <w:rsid w:val="00DB259C"/>
    <w:rsid w:val="00DB3028"/>
    <w:rsid w:val="00DB572F"/>
    <w:rsid w:val="00DC24CF"/>
    <w:rsid w:val="00DC7956"/>
    <w:rsid w:val="00DD3E82"/>
    <w:rsid w:val="00DD47DE"/>
    <w:rsid w:val="00DD7B13"/>
    <w:rsid w:val="00DE2A59"/>
    <w:rsid w:val="00DE3A4B"/>
    <w:rsid w:val="00E0394A"/>
    <w:rsid w:val="00E15882"/>
    <w:rsid w:val="00E228DB"/>
    <w:rsid w:val="00E3012D"/>
    <w:rsid w:val="00E31A0F"/>
    <w:rsid w:val="00E41FA0"/>
    <w:rsid w:val="00E47799"/>
    <w:rsid w:val="00E5689C"/>
    <w:rsid w:val="00E603B3"/>
    <w:rsid w:val="00E92B91"/>
    <w:rsid w:val="00E93E3A"/>
    <w:rsid w:val="00EA606B"/>
    <w:rsid w:val="00EB1393"/>
    <w:rsid w:val="00EB3698"/>
    <w:rsid w:val="00ED3C2E"/>
    <w:rsid w:val="00ED733F"/>
    <w:rsid w:val="00EE016C"/>
    <w:rsid w:val="00EE2383"/>
    <w:rsid w:val="00EF0E77"/>
    <w:rsid w:val="00F00AF9"/>
    <w:rsid w:val="00F04342"/>
    <w:rsid w:val="00F05758"/>
    <w:rsid w:val="00F057A1"/>
    <w:rsid w:val="00F14E96"/>
    <w:rsid w:val="00F17306"/>
    <w:rsid w:val="00F2765C"/>
    <w:rsid w:val="00F420BD"/>
    <w:rsid w:val="00F67A5B"/>
    <w:rsid w:val="00F75BF3"/>
    <w:rsid w:val="00FB5076"/>
    <w:rsid w:val="00FC3092"/>
    <w:rsid w:val="00FD3288"/>
    <w:rsid w:val="00FD7EE3"/>
    <w:rsid w:val="00FF6DF9"/>
    <w:rsid w:val="5FD7C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8D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13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2CAC"/>
    <w:pPr>
      <w:suppressAutoHyphens w:val="0"/>
      <w:ind w:left="720"/>
    </w:pPr>
    <w:rPr>
      <w:rFonts w:ascii="Calibri" w:eastAsia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37DB7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7DB7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13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2CAC"/>
    <w:pPr>
      <w:suppressAutoHyphens w:val="0"/>
      <w:ind w:left="720"/>
    </w:pPr>
    <w:rPr>
      <w:rFonts w:ascii="Calibri" w:eastAsia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37DB7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37DB7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C123-D6DA-411D-9CCA-F886AFD4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CROSS PLAINS BOARD OF SUPERVISORS</vt:lpstr>
    </vt:vector>
  </TitlesOfParts>
  <Company>Hewlett-Packard Company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CROSS PLAINS BOARD OF SUPERVISORS</dc:title>
  <dc:creator>Current User</dc:creator>
  <cp:lastModifiedBy>TCPClerk</cp:lastModifiedBy>
  <cp:revision>17</cp:revision>
  <cp:lastPrinted>2020-07-17T16:22:00Z</cp:lastPrinted>
  <dcterms:created xsi:type="dcterms:W3CDTF">2021-05-25T23:12:00Z</dcterms:created>
  <dcterms:modified xsi:type="dcterms:W3CDTF">2021-08-05T21:56:00Z</dcterms:modified>
</cp:coreProperties>
</file>