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A0BB9" w14:textId="77777777" w:rsidR="00DA4DFC" w:rsidRPr="00ED3213" w:rsidRDefault="00DA4DFC" w:rsidP="00DA4D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Draft </w:t>
      </w:r>
      <w:r w:rsidRPr="00ED3213">
        <w:rPr>
          <w:rFonts w:ascii="Arial" w:hAnsi="Arial" w:cs="Arial"/>
        </w:rPr>
        <w:t>MINUTES of the</w:t>
      </w:r>
    </w:p>
    <w:p w14:paraId="24D09AAA" w14:textId="77777777" w:rsidR="00DA4DFC" w:rsidRPr="00ED3213" w:rsidRDefault="00DA4DFC" w:rsidP="00DA4DFC">
      <w:pPr>
        <w:jc w:val="center"/>
        <w:rPr>
          <w:rFonts w:ascii="Arial" w:hAnsi="Arial" w:cs="Arial"/>
        </w:rPr>
      </w:pPr>
      <w:r w:rsidRPr="00ED3213">
        <w:rPr>
          <w:rFonts w:ascii="Arial" w:hAnsi="Arial" w:cs="Arial"/>
        </w:rPr>
        <w:t>Town of Cross Plains Plan Commission Meeting</w:t>
      </w:r>
    </w:p>
    <w:p w14:paraId="71CA3928" w14:textId="08D7AB41" w:rsidR="00DA4DFC" w:rsidRDefault="00F03B52" w:rsidP="00DA4D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February 13, 2023</w:t>
      </w:r>
    </w:p>
    <w:p w14:paraId="75FFA5B8" w14:textId="77777777" w:rsidR="00DA4DFC" w:rsidRDefault="00DA4DFC" w:rsidP="00DA4D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7:30</w:t>
      </w:r>
      <w:r w:rsidRPr="008F0CED">
        <w:rPr>
          <w:rFonts w:ascii="Arial" w:hAnsi="Arial" w:cs="Arial"/>
        </w:rPr>
        <w:t xml:space="preserve"> P.M.</w:t>
      </w:r>
    </w:p>
    <w:p w14:paraId="6B857D26" w14:textId="77777777" w:rsidR="00DA4DFC" w:rsidRDefault="00DA4DFC" w:rsidP="00DA4DFC">
      <w:pPr>
        <w:jc w:val="center"/>
        <w:rPr>
          <w:rFonts w:ascii="Arial" w:hAnsi="Arial" w:cs="Arial"/>
        </w:rPr>
      </w:pPr>
    </w:p>
    <w:p w14:paraId="7B1F1E00" w14:textId="77777777" w:rsidR="00DA4DFC" w:rsidRDefault="00DA4DFC" w:rsidP="00DA4DFC">
      <w:pPr>
        <w:rPr>
          <w:rFonts w:ascii="Arial" w:hAnsi="Arial" w:cs="Arial"/>
        </w:rPr>
      </w:pPr>
      <w:r>
        <w:rPr>
          <w:rFonts w:ascii="Arial" w:hAnsi="Arial" w:cs="Arial"/>
        </w:rPr>
        <w:t>PRESENT</w:t>
      </w:r>
    </w:p>
    <w:p w14:paraId="73CEE84C" w14:textId="275C8507" w:rsidR="00DA4DFC" w:rsidRPr="007A6FF7" w:rsidRDefault="00DA4DFC" w:rsidP="00DA4DF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Plan Commission: </w:t>
      </w:r>
      <w:r>
        <w:rPr>
          <w:rFonts w:ascii="Arial" w:hAnsi="Arial" w:cs="Arial"/>
        </w:rPr>
        <w:t xml:space="preserve">Wayne </w:t>
      </w:r>
      <w:proofErr w:type="spellStart"/>
      <w:r>
        <w:rPr>
          <w:rFonts w:ascii="Arial" w:hAnsi="Arial" w:cs="Arial"/>
        </w:rPr>
        <w:t>Parrell</w:t>
      </w:r>
      <w:proofErr w:type="spellEnd"/>
      <w:r>
        <w:rPr>
          <w:rFonts w:ascii="Arial" w:hAnsi="Arial" w:cs="Arial"/>
        </w:rPr>
        <w:t xml:space="preserve">, </w:t>
      </w:r>
      <w:r w:rsidR="00F03B52">
        <w:rPr>
          <w:rFonts w:ascii="Arial" w:hAnsi="Arial" w:cs="Arial"/>
        </w:rPr>
        <w:t xml:space="preserve">Tom </w:t>
      </w:r>
      <w:proofErr w:type="spellStart"/>
      <w:r w:rsidR="00F03B52">
        <w:rPr>
          <w:rFonts w:ascii="Arial" w:hAnsi="Arial" w:cs="Arial"/>
        </w:rPr>
        <w:t>Rhude</w:t>
      </w:r>
      <w:proofErr w:type="spellEnd"/>
      <w:r w:rsidR="00F03B5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Greg </w:t>
      </w:r>
      <w:proofErr w:type="spellStart"/>
      <w:r>
        <w:rPr>
          <w:rFonts w:ascii="Arial" w:hAnsi="Arial" w:cs="Arial"/>
        </w:rPr>
        <w:t>Hyer</w:t>
      </w:r>
      <w:proofErr w:type="spellEnd"/>
      <w:r>
        <w:rPr>
          <w:rFonts w:ascii="Arial" w:hAnsi="Arial" w:cs="Arial"/>
        </w:rPr>
        <w:t xml:space="preserve">, </w:t>
      </w:r>
      <w:r w:rsidR="00647B6F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Sherry </w:t>
      </w:r>
      <w:proofErr w:type="spellStart"/>
      <w:r>
        <w:rPr>
          <w:rFonts w:ascii="Arial" w:hAnsi="Arial" w:cs="Arial"/>
        </w:rPr>
        <w:t>Krantz</w:t>
      </w:r>
      <w:proofErr w:type="spellEnd"/>
      <w:r>
        <w:rPr>
          <w:rFonts w:ascii="Arial" w:hAnsi="Arial" w:cs="Arial"/>
        </w:rPr>
        <w:t xml:space="preserve">, </w:t>
      </w:r>
    </w:p>
    <w:p w14:paraId="63B2A704" w14:textId="6CC791B3" w:rsidR="00DA4DFC" w:rsidRDefault="00DA4DFC" w:rsidP="00DA4DFC">
      <w:pPr>
        <w:rPr>
          <w:rFonts w:ascii="Arial" w:hAnsi="Arial" w:cs="Arial"/>
        </w:rPr>
      </w:pPr>
      <w:r w:rsidRPr="00ED3213">
        <w:rPr>
          <w:rFonts w:ascii="Arial" w:hAnsi="Arial" w:cs="Arial"/>
          <w:u w:val="single"/>
        </w:rPr>
        <w:t>Staff:</w:t>
      </w:r>
      <w:r w:rsidRPr="00ED3213">
        <w:rPr>
          <w:rFonts w:ascii="Arial" w:hAnsi="Arial" w:cs="Arial"/>
        </w:rPr>
        <w:t xml:space="preserve"> </w:t>
      </w:r>
      <w:r w:rsidR="00F03B52">
        <w:rPr>
          <w:rFonts w:ascii="Arial" w:hAnsi="Arial" w:cs="Arial"/>
        </w:rPr>
        <w:t>1</w:t>
      </w:r>
    </w:p>
    <w:p w14:paraId="57BE2496" w14:textId="4DC5BE64" w:rsidR="00DA4DFC" w:rsidRDefault="00DA4DFC" w:rsidP="00DA4DF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Interested C</w:t>
      </w:r>
      <w:r w:rsidRPr="003602D1">
        <w:rPr>
          <w:rFonts w:ascii="Arial" w:hAnsi="Arial" w:cs="Arial"/>
          <w:u w:val="single"/>
        </w:rPr>
        <w:t>itizen</w:t>
      </w:r>
      <w:r>
        <w:rPr>
          <w:rFonts w:ascii="Arial" w:hAnsi="Arial" w:cs="Arial"/>
          <w:u w:val="single"/>
        </w:rPr>
        <w:t>s:</w:t>
      </w:r>
      <w:r w:rsidRPr="002A7FB3">
        <w:rPr>
          <w:rFonts w:ascii="Arial" w:hAnsi="Arial" w:cs="Arial"/>
        </w:rPr>
        <w:t xml:space="preserve"> </w:t>
      </w:r>
      <w:r w:rsidR="00F03B52">
        <w:rPr>
          <w:rFonts w:ascii="Arial" w:hAnsi="Arial" w:cs="Arial"/>
        </w:rPr>
        <w:t>4</w:t>
      </w:r>
    </w:p>
    <w:p w14:paraId="348E6A0E" w14:textId="7D9DBCAF" w:rsidR="00DA4DFC" w:rsidRPr="00FD2CF2" w:rsidRDefault="00DA4DFC" w:rsidP="00DA4DF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Board Members/LUP Consultant:</w:t>
      </w:r>
      <w:r w:rsidR="00647B6F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</w:t>
      </w:r>
    </w:p>
    <w:p w14:paraId="56877393" w14:textId="77777777" w:rsidR="00DA4DFC" w:rsidRPr="00ED3213" w:rsidRDefault="00DA4DFC" w:rsidP="00DA4DFC">
      <w:pPr>
        <w:rPr>
          <w:rFonts w:ascii="Arial" w:hAnsi="Arial" w:cs="Arial"/>
        </w:rPr>
      </w:pPr>
      <w:r w:rsidRPr="00ED3213">
        <w:rPr>
          <w:rFonts w:ascii="Arial" w:hAnsi="Arial" w:cs="Arial"/>
          <w:b/>
        </w:rPr>
        <w:t>Call to Order</w:t>
      </w:r>
      <w:r>
        <w:rPr>
          <w:rFonts w:ascii="Arial" w:hAnsi="Arial" w:cs="Arial"/>
          <w:b/>
        </w:rPr>
        <w:t xml:space="preserve">:  </w:t>
      </w:r>
      <w:proofErr w:type="spellStart"/>
      <w:r>
        <w:rPr>
          <w:rFonts w:ascii="Arial" w:hAnsi="Arial" w:cs="Arial"/>
        </w:rPr>
        <w:t>Parrell</w:t>
      </w:r>
      <w:proofErr w:type="spellEnd"/>
      <w:r>
        <w:rPr>
          <w:rFonts w:ascii="Arial" w:hAnsi="Arial" w:cs="Arial"/>
        </w:rPr>
        <w:t xml:space="preserve"> called the meeting to order at 7:35</w:t>
      </w:r>
      <w:r w:rsidRPr="00ED3213">
        <w:rPr>
          <w:rFonts w:ascii="Arial" w:hAnsi="Arial" w:cs="Arial"/>
        </w:rPr>
        <w:t xml:space="preserve"> pm.</w:t>
      </w:r>
    </w:p>
    <w:p w14:paraId="2569BC19" w14:textId="465FBC70" w:rsidR="00DA4DFC" w:rsidRDefault="00DA4DFC" w:rsidP="00DA4DFC">
      <w:pPr>
        <w:rPr>
          <w:rFonts w:ascii="Arial" w:hAnsi="Arial" w:cs="Arial"/>
        </w:rPr>
      </w:pPr>
      <w:r w:rsidRPr="00ED3213">
        <w:rPr>
          <w:rFonts w:ascii="Arial" w:hAnsi="Arial" w:cs="Arial"/>
          <w:b/>
        </w:rPr>
        <w:t xml:space="preserve">Approve Minutes: </w:t>
      </w:r>
      <w:r w:rsidR="00647B6F">
        <w:rPr>
          <w:rFonts w:ascii="Arial" w:hAnsi="Arial" w:cs="Arial"/>
          <w:bCs/>
        </w:rPr>
        <w:t>S</w:t>
      </w:r>
      <w:r w:rsidR="00F03B52">
        <w:rPr>
          <w:rFonts w:ascii="Arial" w:hAnsi="Arial" w:cs="Arial"/>
          <w:bCs/>
        </w:rPr>
        <w:t xml:space="preserve">herry </w:t>
      </w:r>
      <w:proofErr w:type="spellStart"/>
      <w:r w:rsidR="00F03B52">
        <w:rPr>
          <w:rFonts w:ascii="Arial" w:hAnsi="Arial" w:cs="Arial"/>
          <w:bCs/>
        </w:rPr>
        <w:t>Krantz</w:t>
      </w:r>
      <w:proofErr w:type="spellEnd"/>
      <w:r w:rsidRPr="00DA4DFC">
        <w:rPr>
          <w:rFonts w:ascii="Arial" w:hAnsi="Arial" w:cs="Arial"/>
          <w:bCs/>
        </w:rPr>
        <w:t xml:space="preserve"> moved to approve </w:t>
      </w:r>
      <w:r w:rsidR="00F03B52">
        <w:rPr>
          <w:rFonts w:ascii="Arial" w:hAnsi="Arial" w:cs="Arial"/>
        </w:rPr>
        <w:t xml:space="preserve">minutes of the </w:t>
      </w:r>
      <w:proofErr w:type="spellStart"/>
      <w:r w:rsidR="00F03B52">
        <w:rPr>
          <w:rFonts w:ascii="Arial" w:hAnsi="Arial" w:cs="Arial"/>
        </w:rPr>
        <w:t>Dec</w:t>
      </w:r>
      <w:r w:rsidR="00D97454">
        <w:rPr>
          <w:rFonts w:ascii="Arial" w:hAnsi="Arial" w:cs="Arial"/>
        </w:rPr>
        <w:t>ermber</w:t>
      </w:r>
      <w:proofErr w:type="spellEnd"/>
      <w:r w:rsidR="00D97454">
        <w:rPr>
          <w:rFonts w:ascii="Arial" w:hAnsi="Arial" w:cs="Arial"/>
        </w:rPr>
        <w:t xml:space="preserve"> 12</w:t>
      </w:r>
      <w:r w:rsidR="00F03B52">
        <w:rPr>
          <w:rFonts w:ascii="Arial" w:hAnsi="Arial" w:cs="Arial"/>
        </w:rPr>
        <w:t xml:space="preserve">, 2022 as amended; </w:t>
      </w:r>
      <w:proofErr w:type="spellStart"/>
      <w:r w:rsidR="00F03B52">
        <w:rPr>
          <w:rFonts w:ascii="Arial" w:hAnsi="Arial" w:cs="Arial"/>
        </w:rPr>
        <w:t>Rhude</w:t>
      </w:r>
      <w:proofErr w:type="spellEnd"/>
      <w:r>
        <w:rPr>
          <w:rFonts w:ascii="Arial" w:hAnsi="Arial" w:cs="Arial"/>
        </w:rPr>
        <w:t xml:space="preserve"> seconded.  The motion passed unanimously. </w:t>
      </w:r>
    </w:p>
    <w:p w14:paraId="6461E1EC" w14:textId="6F1E2012" w:rsidR="00DA4DFC" w:rsidRPr="00F03B52" w:rsidRDefault="00DA4DFC" w:rsidP="00DA4DFC">
      <w:pPr>
        <w:tabs>
          <w:tab w:val="left" w:pos="4020"/>
        </w:tabs>
        <w:rPr>
          <w:rFonts w:ascii="Arial" w:hAnsi="Arial" w:cs="Arial"/>
        </w:rPr>
      </w:pPr>
      <w:r w:rsidRPr="00ED3213">
        <w:rPr>
          <w:rFonts w:ascii="Arial" w:hAnsi="Arial" w:cs="Arial"/>
          <w:b/>
        </w:rPr>
        <w:t>Public Comments</w:t>
      </w:r>
      <w:r>
        <w:rPr>
          <w:rFonts w:ascii="Arial" w:hAnsi="Arial" w:cs="Arial"/>
          <w:b/>
        </w:rPr>
        <w:t xml:space="preserve">: </w:t>
      </w:r>
      <w:r w:rsidR="00647B6F">
        <w:rPr>
          <w:rFonts w:ascii="Arial" w:hAnsi="Arial" w:cs="Arial"/>
        </w:rPr>
        <w:t>James and Brenda Schmidt are requesting status of bridge replacements or construction in the Town.  They will need a driveway extension of a couple thousa</w:t>
      </w:r>
      <w:r w:rsidR="00542E26">
        <w:rPr>
          <w:rFonts w:ascii="Arial" w:hAnsi="Arial" w:cs="Arial"/>
        </w:rPr>
        <w:t>nd feet and crossing of the Black Earth Creek</w:t>
      </w:r>
      <w:r w:rsidR="00647B6F">
        <w:rPr>
          <w:rFonts w:ascii="Arial" w:hAnsi="Arial" w:cs="Arial"/>
        </w:rPr>
        <w:t xml:space="preserve"> in order to access the new location of their </w:t>
      </w:r>
      <w:r w:rsidR="00542E26">
        <w:rPr>
          <w:rFonts w:ascii="Arial" w:hAnsi="Arial" w:cs="Arial"/>
        </w:rPr>
        <w:t xml:space="preserve">new-construction </w:t>
      </w:r>
      <w:r w:rsidR="00647B6F">
        <w:rPr>
          <w:rFonts w:ascii="Arial" w:hAnsi="Arial" w:cs="Arial"/>
        </w:rPr>
        <w:t xml:space="preserve">house placement that needs to be moved </w:t>
      </w:r>
      <w:r w:rsidR="00542E26">
        <w:rPr>
          <w:rFonts w:ascii="Arial" w:hAnsi="Arial" w:cs="Arial"/>
        </w:rPr>
        <w:t xml:space="preserve">from the original build location </w:t>
      </w:r>
      <w:r w:rsidR="00647B6F">
        <w:rPr>
          <w:rFonts w:ascii="Arial" w:hAnsi="Arial" w:cs="Arial"/>
        </w:rPr>
        <w:t xml:space="preserve">due to the ATC power line </w:t>
      </w:r>
      <w:r w:rsidR="00542E26">
        <w:rPr>
          <w:rFonts w:ascii="Arial" w:hAnsi="Arial" w:cs="Arial"/>
        </w:rPr>
        <w:t xml:space="preserve">placement through their property.  </w:t>
      </w:r>
      <w:proofErr w:type="spellStart"/>
      <w:r w:rsidR="0032258F">
        <w:rPr>
          <w:rFonts w:ascii="Arial" w:hAnsi="Arial" w:cs="Arial"/>
        </w:rPr>
        <w:t>Hyer</w:t>
      </w:r>
      <w:proofErr w:type="spellEnd"/>
      <w:r w:rsidR="0032258F">
        <w:rPr>
          <w:rFonts w:ascii="Arial" w:hAnsi="Arial" w:cs="Arial"/>
        </w:rPr>
        <w:t xml:space="preserve"> explained that a resident is trying to replace an existing bridge that was built in the early 1900’s </w:t>
      </w:r>
      <w:r w:rsidR="00542E26">
        <w:rPr>
          <w:rFonts w:ascii="Arial" w:hAnsi="Arial" w:cs="Arial"/>
        </w:rPr>
        <w:t xml:space="preserve">elsewhere in the Town.  Is there a similarity that would be helpful to know for </w:t>
      </w:r>
      <w:proofErr w:type="gramStart"/>
      <w:r w:rsidR="00542E26">
        <w:rPr>
          <w:rFonts w:ascii="Arial" w:hAnsi="Arial" w:cs="Arial"/>
        </w:rPr>
        <w:t>their own</w:t>
      </w:r>
      <w:proofErr w:type="gramEnd"/>
      <w:r w:rsidR="00542E26">
        <w:rPr>
          <w:rFonts w:ascii="Arial" w:hAnsi="Arial" w:cs="Arial"/>
        </w:rPr>
        <w:t xml:space="preserve"> bridge plans? Pam Andros from Dane County Zoning recommends a CUP could be helpful to the process and </w:t>
      </w:r>
      <w:proofErr w:type="spellStart"/>
      <w:r w:rsidR="00542E26">
        <w:rPr>
          <w:rFonts w:ascii="Arial" w:hAnsi="Arial" w:cs="Arial"/>
        </w:rPr>
        <w:t>Hyer</w:t>
      </w:r>
      <w:proofErr w:type="spellEnd"/>
      <w:r w:rsidR="00542E26">
        <w:rPr>
          <w:rFonts w:ascii="Arial" w:hAnsi="Arial" w:cs="Arial"/>
        </w:rPr>
        <w:t xml:space="preserve"> reminded that there will be a need for a driveway permit.  </w:t>
      </w:r>
      <w:proofErr w:type="spellStart"/>
      <w:r w:rsidR="00F03B52" w:rsidRPr="00F03B52">
        <w:rPr>
          <w:rFonts w:ascii="Arial" w:hAnsi="Arial" w:cs="Arial"/>
        </w:rPr>
        <w:t>Hyer</w:t>
      </w:r>
      <w:proofErr w:type="spellEnd"/>
      <w:r w:rsidR="00F03B52" w:rsidRPr="00F03B52">
        <w:rPr>
          <w:rFonts w:ascii="Arial" w:hAnsi="Arial" w:cs="Arial"/>
        </w:rPr>
        <w:t xml:space="preserve"> exp</w:t>
      </w:r>
      <w:r w:rsidR="00F03B52">
        <w:rPr>
          <w:rFonts w:ascii="Arial" w:hAnsi="Arial" w:cs="Arial"/>
        </w:rPr>
        <w:t>lained that the regulations</w:t>
      </w:r>
      <w:r w:rsidR="00F03B52" w:rsidRPr="00F03B52">
        <w:rPr>
          <w:rFonts w:ascii="Arial" w:hAnsi="Arial" w:cs="Arial"/>
        </w:rPr>
        <w:t xml:space="preserve"> rega</w:t>
      </w:r>
      <w:r w:rsidR="00F03B52">
        <w:rPr>
          <w:rFonts w:ascii="Arial" w:hAnsi="Arial" w:cs="Arial"/>
        </w:rPr>
        <w:t>rding the crossing of a creek are</w:t>
      </w:r>
      <w:r w:rsidR="0032258F">
        <w:rPr>
          <w:rFonts w:ascii="Arial" w:hAnsi="Arial" w:cs="Arial"/>
        </w:rPr>
        <w:t xml:space="preserve"> very complex.  There are </w:t>
      </w:r>
      <w:r w:rsidR="00F03B52">
        <w:rPr>
          <w:rFonts w:ascii="Arial" w:hAnsi="Arial" w:cs="Arial"/>
        </w:rPr>
        <w:t xml:space="preserve">financial and regulatory hurdles.  DNR and Dane County will be involved for flood plain </w:t>
      </w:r>
      <w:r w:rsidR="0032258F">
        <w:rPr>
          <w:rFonts w:ascii="Arial" w:hAnsi="Arial" w:cs="Arial"/>
        </w:rPr>
        <w:t xml:space="preserve">or neighboring </w:t>
      </w:r>
      <w:r w:rsidR="00F03B52">
        <w:rPr>
          <w:rFonts w:ascii="Arial" w:hAnsi="Arial" w:cs="Arial"/>
        </w:rPr>
        <w:t>properties</w:t>
      </w:r>
      <w:r w:rsidR="00647B6F">
        <w:rPr>
          <w:rFonts w:ascii="Arial" w:hAnsi="Arial" w:cs="Arial"/>
        </w:rPr>
        <w:t xml:space="preserve"> and location of the </w:t>
      </w:r>
      <w:r w:rsidR="0032258F">
        <w:rPr>
          <w:rFonts w:ascii="Arial" w:hAnsi="Arial" w:cs="Arial"/>
        </w:rPr>
        <w:t xml:space="preserve">bridge as it crosses </w:t>
      </w:r>
      <w:r w:rsidR="00647B6F">
        <w:rPr>
          <w:rFonts w:ascii="Arial" w:hAnsi="Arial" w:cs="Arial"/>
        </w:rPr>
        <w:t>Black Earth Creek</w:t>
      </w:r>
      <w:r w:rsidR="00F03B52">
        <w:rPr>
          <w:rFonts w:ascii="Arial" w:hAnsi="Arial" w:cs="Arial"/>
        </w:rPr>
        <w:t>.</w:t>
      </w:r>
      <w:r w:rsidR="00647B6F">
        <w:rPr>
          <w:rFonts w:ascii="Arial" w:hAnsi="Arial" w:cs="Arial"/>
        </w:rPr>
        <w:t xml:space="preserve">  </w:t>
      </w:r>
      <w:proofErr w:type="spellStart"/>
      <w:r w:rsidR="00647B6F">
        <w:rPr>
          <w:rFonts w:ascii="Arial" w:hAnsi="Arial" w:cs="Arial"/>
        </w:rPr>
        <w:t>Hyer</w:t>
      </w:r>
      <w:proofErr w:type="spellEnd"/>
      <w:r w:rsidR="00647B6F">
        <w:rPr>
          <w:rFonts w:ascii="Arial" w:hAnsi="Arial" w:cs="Arial"/>
        </w:rPr>
        <w:t xml:space="preserve"> recommended that the Schmidt’s contact a civil engineer.</w:t>
      </w:r>
      <w:r w:rsidR="0036665B">
        <w:rPr>
          <w:rFonts w:ascii="Arial" w:hAnsi="Arial" w:cs="Arial"/>
        </w:rPr>
        <w:t xml:space="preserve">  The next step recommended by </w:t>
      </w:r>
      <w:proofErr w:type="spellStart"/>
      <w:r w:rsidR="0036665B">
        <w:rPr>
          <w:rFonts w:ascii="Arial" w:hAnsi="Arial" w:cs="Arial"/>
        </w:rPr>
        <w:t>Hyer</w:t>
      </w:r>
      <w:proofErr w:type="spellEnd"/>
      <w:r w:rsidR="0036665B">
        <w:rPr>
          <w:rFonts w:ascii="Arial" w:hAnsi="Arial" w:cs="Arial"/>
        </w:rPr>
        <w:t xml:space="preserve"> is to have a driveway permit completed.  </w:t>
      </w:r>
      <w:r w:rsidR="00647B6F">
        <w:rPr>
          <w:rFonts w:ascii="Arial" w:hAnsi="Arial" w:cs="Arial"/>
        </w:rPr>
        <w:t xml:space="preserve">  </w:t>
      </w:r>
      <w:r w:rsidR="00F03B52">
        <w:rPr>
          <w:rFonts w:ascii="Arial" w:hAnsi="Arial" w:cs="Arial"/>
        </w:rPr>
        <w:t xml:space="preserve">   </w:t>
      </w:r>
      <w:r w:rsidR="00F03B52" w:rsidRPr="00F03B52">
        <w:rPr>
          <w:rFonts w:ascii="Arial" w:hAnsi="Arial" w:cs="Arial"/>
        </w:rPr>
        <w:t xml:space="preserve">   </w:t>
      </w:r>
    </w:p>
    <w:p w14:paraId="19C6FA8C" w14:textId="1BB30DD1" w:rsidR="00DA4DFC" w:rsidRDefault="0036665B" w:rsidP="00DA4DFC">
      <w:pPr>
        <w:shd w:val="clear" w:color="auto" w:fill="FDFDFD"/>
        <w:rPr>
          <w:rFonts w:ascii="Arial" w:hAnsi="Arial" w:cs="Arial"/>
          <w:color w:val="000000"/>
        </w:rPr>
      </w:pPr>
      <w:r w:rsidRPr="0036665B">
        <w:rPr>
          <w:rFonts w:ascii="Arial" w:hAnsi="Arial" w:cs="Arial"/>
          <w:b/>
        </w:rPr>
        <w:t>Discussion</w:t>
      </w:r>
      <w:r w:rsidR="00DA4DFC">
        <w:rPr>
          <w:rFonts w:ascii="Arial" w:hAnsi="Arial" w:cs="Arial"/>
          <w:b/>
        </w:rPr>
        <w:t>:</w:t>
      </w:r>
      <w:r w:rsidR="00DA4D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Shamrock Farms Rezone request for parcel #070734290001 for 16.999 acres.  Shawn Farrell attended the meeting.  He described that a buyer wants to purchase the wooded area that “horseshoes”</w:t>
      </w:r>
      <w:r w:rsidR="0063032E">
        <w:rPr>
          <w:rFonts w:ascii="Arial" w:hAnsi="Arial" w:cs="Arial"/>
          <w:color w:val="000000"/>
        </w:rPr>
        <w:t xml:space="preserve"> one</w:t>
      </w:r>
      <w:r>
        <w:rPr>
          <w:rFonts w:ascii="Arial" w:hAnsi="Arial" w:cs="Arial"/>
          <w:color w:val="000000"/>
        </w:rPr>
        <w:t xml:space="preserve"> property</w:t>
      </w:r>
      <w:r w:rsidR="0063032E">
        <w:rPr>
          <w:rFonts w:ascii="Arial" w:hAnsi="Arial" w:cs="Arial"/>
          <w:color w:val="000000"/>
        </w:rPr>
        <w:t xml:space="preserve"> and another property that will need two acres of farmland added to the rezone for this buildable site</w:t>
      </w:r>
      <w:r>
        <w:rPr>
          <w:rFonts w:ascii="Arial" w:hAnsi="Arial" w:cs="Arial"/>
          <w:color w:val="000000"/>
        </w:rPr>
        <w:t xml:space="preserve">.  </w:t>
      </w:r>
      <w:r w:rsidR="0063032E">
        <w:rPr>
          <w:rFonts w:ascii="Arial" w:hAnsi="Arial" w:cs="Arial"/>
          <w:color w:val="000000"/>
        </w:rPr>
        <w:t xml:space="preserve">There is one driveway that will be shared with three properties along a curved section of road.  There are two acres of farmland that will be rezoned into a buildable site.  </w:t>
      </w:r>
      <w:r>
        <w:rPr>
          <w:rFonts w:ascii="Arial" w:hAnsi="Arial" w:cs="Arial"/>
          <w:color w:val="000000"/>
        </w:rPr>
        <w:t xml:space="preserve">      </w:t>
      </w:r>
    </w:p>
    <w:p w14:paraId="2B104E89" w14:textId="3664B86B" w:rsidR="002F6ABB" w:rsidRDefault="00DA4DFC" w:rsidP="009417DC">
      <w:pPr>
        <w:shd w:val="clear" w:color="auto" w:fill="FDFDFD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Discussion</w:t>
      </w:r>
      <w:r w:rsidR="0036665B">
        <w:rPr>
          <w:rFonts w:ascii="Arial" w:hAnsi="Arial" w:cs="Arial"/>
          <w:b/>
          <w:color w:val="000000"/>
        </w:rPr>
        <w:t xml:space="preserve">/Action:  </w:t>
      </w:r>
      <w:r w:rsidR="0036665B">
        <w:rPr>
          <w:rFonts w:ascii="Arial" w:hAnsi="Arial" w:cs="Arial"/>
          <w:color w:val="000000"/>
        </w:rPr>
        <w:t>The PC discussed the Ordinance Amendment of the 2002 OA-57 regarding application requirements and setbacks for communication towers.</w:t>
      </w:r>
      <w:r w:rsidR="008C00D1">
        <w:rPr>
          <w:rFonts w:ascii="Arial" w:hAnsi="Arial" w:cs="Arial"/>
          <w:color w:val="000000"/>
        </w:rPr>
        <w:t xml:space="preserve">  </w:t>
      </w:r>
      <w:proofErr w:type="spellStart"/>
      <w:r w:rsidR="008C00D1">
        <w:rPr>
          <w:rFonts w:ascii="Arial" w:hAnsi="Arial" w:cs="Arial"/>
          <w:color w:val="000000"/>
        </w:rPr>
        <w:t>Rhude</w:t>
      </w:r>
      <w:proofErr w:type="spellEnd"/>
      <w:r w:rsidR="008C00D1">
        <w:rPr>
          <w:rFonts w:ascii="Arial" w:hAnsi="Arial" w:cs="Arial"/>
          <w:color w:val="000000"/>
        </w:rPr>
        <w:t xml:space="preserve"> moved to approve the recommendation OA-57.  Sherry </w:t>
      </w:r>
      <w:proofErr w:type="spellStart"/>
      <w:r w:rsidR="008C00D1">
        <w:rPr>
          <w:rFonts w:ascii="Arial" w:hAnsi="Arial" w:cs="Arial"/>
          <w:color w:val="000000"/>
        </w:rPr>
        <w:t>Krantz</w:t>
      </w:r>
      <w:proofErr w:type="spellEnd"/>
      <w:r w:rsidR="008C00D1">
        <w:rPr>
          <w:rFonts w:ascii="Arial" w:hAnsi="Arial" w:cs="Arial"/>
          <w:color w:val="000000"/>
        </w:rPr>
        <w:t xml:space="preserve"> seconded the motion.  The motion passed unanimously. </w:t>
      </w:r>
      <w:r w:rsidR="0036665B">
        <w:rPr>
          <w:rFonts w:ascii="Arial" w:hAnsi="Arial" w:cs="Arial"/>
          <w:color w:val="000000"/>
        </w:rPr>
        <w:t xml:space="preserve"> </w:t>
      </w:r>
      <w:r w:rsidR="0036665B">
        <w:rPr>
          <w:rFonts w:ascii="Arial" w:hAnsi="Arial" w:cs="Arial"/>
          <w:b/>
          <w:color w:val="000000"/>
        </w:rPr>
        <w:t xml:space="preserve"> </w:t>
      </w:r>
      <w:r w:rsidR="009417DC">
        <w:rPr>
          <w:rFonts w:ascii="Arial" w:hAnsi="Arial" w:cs="Arial"/>
          <w:color w:val="000000"/>
        </w:rPr>
        <w:t xml:space="preserve"> </w:t>
      </w:r>
    </w:p>
    <w:p w14:paraId="2FB50019" w14:textId="65E58698" w:rsidR="002F6ABB" w:rsidRPr="00F02BB9" w:rsidRDefault="0036665B" w:rsidP="002F6ABB">
      <w:pPr>
        <w:shd w:val="clear" w:color="auto" w:fill="FDFDFD"/>
        <w:rPr>
          <w:rFonts w:ascii="Arial" w:hAnsi="Arial" w:cs="Arial"/>
          <w:color w:val="000000"/>
        </w:rPr>
      </w:pPr>
      <w:r w:rsidRPr="0036665B">
        <w:rPr>
          <w:rFonts w:ascii="Arial" w:hAnsi="Arial" w:cs="Arial"/>
          <w:b/>
          <w:color w:val="000000"/>
        </w:rPr>
        <w:t>Discussion/Action</w:t>
      </w:r>
      <w:r w:rsidR="008C00D1">
        <w:rPr>
          <w:rFonts w:ascii="Arial" w:hAnsi="Arial" w:cs="Arial"/>
          <w:color w:val="000000"/>
        </w:rPr>
        <w:t xml:space="preserve">:  Committee </w:t>
      </w:r>
      <w:r w:rsidR="002F6ABB">
        <w:rPr>
          <w:rFonts w:ascii="Arial" w:hAnsi="Arial" w:cs="Arial"/>
          <w:color w:val="000000"/>
        </w:rPr>
        <w:t>review</w:t>
      </w:r>
      <w:r w:rsidR="008C00D1">
        <w:rPr>
          <w:rFonts w:ascii="Arial" w:hAnsi="Arial" w:cs="Arial"/>
          <w:color w:val="000000"/>
        </w:rPr>
        <w:t>ed</w:t>
      </w:r>
      <w:r w:rsidR="002F6ABB">
        <w:rPr>
          <w:rFonts w:ascii="Arial" w:hAnsi="Arial" w:cs="Arial"/>
          <w:color w:val="000000"/>
        </w:rPr>
        <w:t xml:space="preserve"> the amended Chapter 8 of the plan drafted by Alexandra </w:t>
      </w:r>
      <w:r w:rsidR="008C00D1">
        <w:rPr>
          <w:rFonts w:ascii="Arial" w:hAnsi="Arial" w:cs="Arial"/>
          <w:color w:val="000000"/>
        </w:rPr>
        <w:t xml:space="preserve">(Pam) </w:t>
      </w:r>
      <w:r w:rsidR="002F6ABB">
        <w:rPr>
          <w:rFonts w:ascii="Arial" w:hAnsi="Arial" w:cs="Arial"/>
          <w:color w:val="000000"/>
        </w:rPr>
        <w:t>Andros.</w:t>
      </w:r>
      <w:r w:rsidR="008C00D1">
        <w:rPr>
          <w:rFonts w:ascii="Arial" w:hAnsi="Arial" w:cs="Arial"/>
          <w:color w:val="000000"/>
        </w:rPr>
        <w:t xml:space="preserve">  The PC discussed Chapter 8 land use- Existing and Forecasted Land Use.  </w:t>
      </w:r>
      <w:r w:rsidR="00A114D4">
        <w:rPr>
          <w:rFonts w:ascii="Arial" w:hAnsi="Arial" w:cs="Arial"/>
          <w:color w:val="000000"/>
        </w:rPr>
        <w:t xml:space="preserve">Pam noted changes in new inclusions and modifications as discussed during this process </w:t>
      </w:r>
      <w:r w:rsidR="00645A09">
        <w:rPr>
          <w:rFonts w:ascii="Arial" w:hAnsi="Arial" w:cs="Arial"/>
          <w:color w:val="000000"/>
        </w:rPr>
        <w:lastRenderedPageBreak/>
        <w:t>such as for subdivisions.  Pam included e</w:t>
      </w:r>
      <w:r w:rsidR="00A114D4">
        <w:rPr>
          <w:rFonts w:ascii="Arial" w:hAnsi="Arial" w:cs="Arial"/>
          <w:color w:val="000000"/>
        </w:rPr>
        <w:t xml:space="preserve">xceptions that can be allowed </w:t>
      </w:r>
      <w:r w:rsidR="00645A09">
        <w:rPr>
          <w:rFonts w:ascii="Arial" w:hAnsi="Arial" w:cs="Arial"/>
          <w:color w:val="000000"/>
        </w:rPr>
        <w:t xml:space="preserve">to </w:t>
      </w:r>
      <w:r w:rsidR="00A114D4">
        <w:rPr>
          <w:rFonts w:ascii="Arial" w:hAnsi="Arial" w:cs="Arial"/>
          <w:color w:val="000000"/>
        </w:rPr>
        <w:t>provide the “wiggle room” for a case by case determinat</w:t>
      </w:r>
      <w:r w:rsidR="00645A09">
        <w:rPr>
          <w:rFonts w:ascii="Arial" w:hAnsi="Arial" w:cs="Arial"/>
          <w:color w:val="000000"/>
        </w:rPr>
        <w:t>ion by the PC and Town Board.  The Town will determine m</w:t>
      </w:r>
      <w:r w:rsidR="00A114D4">
        <w:rPr>
          <w:rFonts w:ascii="Arial" w:hAnsi="Arial" w:cs="Arial"/>
          <w:color w:val="000000"/>
        </w:rPr>
        <w:t>aximum lot sizes for “legacy owners” or existing owners</w:t>
      </w:r>
      <w:r w:rsidR="00645A09">
        <w:rPr>
          <w:rFonts w:ascii="Arial" w:hAnsi="Arial" w:cs="Arial"/>
          <w:color w:val="000000"/>
        </w:rPr>
        <w:t xml:space="preserve"> as seven acres </w:t>
      </w:r>
      <w:r w:rsidR="00A114D4">
        <w:rPr>
          <w:rFonts w:ascii="Arial" w:hAnsi="Arial" w:cs="Arial"/>
          <w:color w:val="000000"/>
        </w:rPr>
        <w:t>as long as the land</w:t>
      </w:r>
      <w:r w:rsidR="008863B5">
        <w:rPr>
          <w:rFonts w:ascii="Arial" w:hAnsi="Arial" w:cs="Arial"/>
          <w:color w:val="000000"/>
        </w:rPr>
        <w:t xml:space="preserve"> </w:t>
      </w:r>
      <w:r w:rsidR="00BF2F44">
        <w:rPr>
          <w:rFonts w:ascii="Arial" w:hAnsi="Arial" w:cs="Arial"/>
          <w:color w:val="000000"/>
        </w:rPr>
        <w:t>developed</w:t>
      </w:r>
      <w:r w:rsidR="00A114D4">
        <w:rPr>
          <w:rFonts w:ascii="Arial" w:hAnsi="Arial" w:cs="Arial"/>
          <w:color w:val="000000"/>
        </w:rPr>
        <w:t xml:space="preserve"> is not farmable with the exception of wooded areas</w:t>
      </w:r>
      <w:r w:rsidR="00BF2F44">
        <w:rPr>
          <w:rFonts w:ascii="Arial" w:hAnsi="Arial" w:cs="Arial"/>
          <w:color w:val="000000"/>
        </w:rPr>
        <w:t>,</w:t>
      </w:r>
      <w:r w:rsidR="00A114D4">
        <w:rPr>
          <w:rFonts w:ascii="Arial" w:hAnsi="Arial" w:cs="Arial"/>
          <w:color w:val="000000"/>
        </w:rPr>
        <w:t xml:space="preserve"> and is contained within the current ownership</w:t>
      </w:r>
      <w:r w:rsidR="008863B5">
        <w:rPr>
          <w:rFonts w:ascii="Arial" w:hAnsi="Arial" w:cs="Arial"/>
          <w:color w:val="000000"/>
        </w:rPr>
        <w:t>’</w:t>
      </w:r>
      <w:r w:rsidR="00BF2F44">
        <w:rPr>
          <w:rFonts w:ascii="Arial" w:hAnsi="Arial" w:cs="Arial"/>
          <w:color w:val="000000"/>
        </w:rPr>
        <w:t>s</w:t>
      </w:r>
      <w:r w:rsidR="00645A09">
        <w:rPr>
          <w:rFonts w:ascii="Arial" w:hAnsi="Arial" w:cs="Arial"/>
          <w:color w:val="000000"/>
        </w:rPr>
        <w:t xml:space="preserve"> </w:t>
      </w:r>
      <w:r w:rsidR="00BF2F44">
        <w:rPr>
          <w:rFonts w:ascii="Arial" w:hAnsi="Arial" w:cs="Arial"/>
          <w:color w:val="000000"/>
        </w:rPr>
        <w:t>super sending areas for</w:t>
      </w:r>
      <w:r w:rsidR="00645A09">
        <w:rPr>
          <w:rFonts w:ascii="Arial" w:hAnsi="Arial" w:cs="Arial"/>
          <w:color w:val="000000"/>
        </w:rPr>
        <w:t xml:space="preserve"> TDR’s</w:t>
      </w:r>
      <w:r w:rsidR="008863B5">
        <w:rPr>
          <w:rFonts w:ascii="Arial" w:hAnsi="Arial" w:cs="Arial"/>
          <w:color w:val="000000"/>
        </w:rPr>
        <w:t xml:space="preserve">.  </w:t>
      </w:r>
      <w:r w:rsidR="00BF2F44">
        <w:rPr>
          <w:rFonts w:ascii="Arial" w:hAnsi="Arial" w:cs="Arial"/>
          <w:color w:val="000000"/>
        </w:rPr>
        <w:t>TDR”s</w:t>
      </w:r>
      <w:r w:rsidR="00645A09">
        <w:rPr>
          <w:rFonts w:ascii="Arial" w:hAnsi="Arial" w:cs="Arial"/>
          <w:color w:val="000000"/>
        </w:rPr>
        <w:t xml:space="preserve"> that</w:t>
      </w:r>
      <w:r w:rsidR="008863B5">
        <w:rPr>
          <w:rFonts w:ascii="Arial" w:hAnsi="Arial" w:cs="Arial"/>
          <w:color w:val="000000"/>
        </w:rPr>
        <w:t xml:space="preserve"> </w:t>
      </w:r>
      <w:proofErr w:type="gramStart"/>
      <w:r w:rsidR="008863B5">
        <w:rPr>
          <w:rFonts w:ascii="Arial" w:hAnsi="Arial" w:cs="Arial"/>
          <w:color w:val="000000"/>
        </w:rPr>
        <w:t>produce</w:t>
      </w:r>
      <w:proofErr w:type="gramEnd"/>
      <w:r w:rsidR="008863B5">
        <w:rPr>
          <w:rFonts w:ascii="Arial" w:hAnsi="Arial" w:cs="Arial"/>
          <w:color w:val="000000"/>
        </w:rPr>
        <w:t xml:space="preserve"> land that stays</w:t>
      </w:r>
      <w:r w:rsidR="00645A09">
        <w:rPr>
          <w:rFonts w:ascii="Arial" w:hAnsi="Arial" w:cs="Arial"/>
          <w:color w:val="000000"/>
        </w:rPr>
        <w:t xml:space="preserve"> within the “family” versus</w:t>
      </w:r>
      <w:r w:rsidR="008863B5">
        <w:rPr>
          <w:rFonts w:ascii="Arial" w:hAnsi="Arial" w:cs="Arial"/>
          <w:color w:val="000000"/>
        </w:rPr>
        <w:t xml:space="preserve"> those</w:t>
      </w:r>
      <w:r w:rsidR="00645A09">
        <w:rPr>
          <w:rFonts w:ascii="Arial" w:hAnsi="Arial" w:cs="Arial"/>
          <w:color w:val="000000"/>
        </w:rPr>
        <w:t xml:space="preserve"> sold for profit outside the family</w:t>
      </w:r>
      <w:r w:rsidR="00BF2F44">
        <w:rPr>
          <w:rFonts w:ascii="Arial" w:hAnsi="Arial" w:cs="Arial"/>
          <w:color w:val="000000"/>
        </w:rPr>
        <w:t xml:space="preserve"> will be determined on a case by case basis by the Town</w:t>
      </w:r>
      <w:r w:rsidR="00645A09">
        <w:rPr>
          <w:rFonts w:ascii="Arial" w:hAnsi="Arial" w:cs="Arial"/>
          <w:color w:val="000000"/>
        </w:rPr>
        <w:t>.</w:t>
      </w:r>
      <w:r w:rsidR="00BF2F44">
        <w:rPr>
          <w:rFonts w:ascii="Arial" w:hAnsi="Arial" w:cs="Arial"/>
          <w:color w:val="000000"/>
        </w:rPr>
        <w:t xml:space="preserve">  If some large property owner wants to use TDR’s to sell off some of their land, the maxi</w:t>
      </w:r>
      <w:r w:rsidR="003A0C8F">
        <w:rPr>
          <w:rFonts w:ascii="Arial" w:hAnsi="Arial" w:cs="Arial"/>
          <w:color w:val="000000"/>
        </w:rPr>
        <w:t>mum sales are four lots in five</w:t>
      </w:r>
      <w:r w:rsidR="00BF2F44">
        <w:rPr>
          <w:rFonts w:ascii="Arial" w:hAnsi="Arial" w:cs="Arial"/>
          <w:color w:val="000000"/>
        </w:rPr>
        <w:t xml:space="preserve"> years.</w:t>
      </w:r>
      <w:r w:rsidR="000D674D">
        <w:rPr>
          <w:rFonts w:ascii="Arial" w:hAnsi="Arial" w:cs="Arial"/>
          <w:color w:val="000000"/>
        </w:rPr>
        <w:t xml:space="preserve">  Conservation subdivisions are lots with a minimum and maximum lot size.  The minimum lot size may be </w:t>
      </w:r>
      <w:r w:rsidR="00564B69">
        <w:rPr>
          <w:rFonts w:ascii="Arial" w:hAnsi="Arial" w:cs="Arial"/>
          <w:color w:val="000000"/>
        </w:rPr>
        <w:t>situationally</w:t>
      </w:r>
      <w:r w:rsidR="000D674D">
        <w:rPr>
          <w:rFonts w:ascii="Arial" w:hAnsi="Arial" w:cs="Arial"/>
          <w:color w:val="000000"/>
        </w:rPr>
        <w:t xml:space="preserve"> </w:t>
      </w:r>
      <w:r w:rsidR="00564B69">
        <w:rPr>
          <w:rFonts w:ascii="Arial" w:hAnsi="Arial" w:cs="Arial"/>
          <w:color w:val="000000"/>
        </w:rPr>
        <w:t xml:space="preserve">affected by other ordinances such as for septic which can be affected by locate a field for the </w:t>
      </w:r>
      <w:r w:rsidR="000D674D">
        <w:rPr>
          <w:rFonts w:ascii="Arial" w:hAnsi="Arial" w:cs="Arial"/>
          <w:color w:val="000000"/>
        </w:rPr>
        <w:t xml:space="preserve">installation of septic, etc.  </w:t>
      </w:r>
    </w:p>
    <w:p w14:paraId="46C0289E" w14:textId="165E5AE1" w:rsidR="00DA4DFC" w:rsidRDefault="00DA4DFC" w:rsidP="002F6ABB">
      <w:pPr>
        <w:shd w:val="clear" w:color="auto" w:fill="FDFDFD"/>
        <w:rPr>
          <w:rFonts w:ascii="Arial" w:hAnsi="Arial" w:cs="Arial"/>
        </w:rPr>
      </w:pPr>
      <w:r w:rsidRPr="001D347C">
        <w:rPr>
          <w:rFonts w:ascii="Arial" w:hAnsi="Arial" w:cs="Arial"/>
        </w:rPr>
        <w:t>There being no</w:t>
      </w:r>
      <w:r>
        <w:rPr>
          <w:rFonts w:ascii="Arial" w:hAnsi="Arial" w:cs="Arial"/>
        </w:rPr>
        <w:t xml:space="preserve"> further </w:t>
      </w:r>
      <w:r w:rsidR="002F6ABB">
        <w:rPr>
          <w:rFonts w:ascii="Arial" w:hAnsi="Arial" w:cs="Arial"/>
        </w:rPr>
        <w:t xml:space="preserve">items, </w:t>
      </w:r>
      <w:proofErr w:type="spellStart"/>
      <w:r w:rsidR="000F5289">
        <w:rPr>
          <w:rFonts w:ascii="Arial" w:hAnsi="Arial" w:cs="Arial"/>
        </w:rPr>
        <w:t>Rhude</w:t>
      </w:r>
      <w:proofErr w:type="spellEnd"/>
      <w:r>
        <w:rPr>
          <w:rFonts w:ascii="Arial" w:hAnsi="Arial" w:cs="Arial"/>
        </w:rPr>
        <w:t xml:space="preserve"> motioned to adjourn and </w:t>
      </w:r>
      <w:proofErr w:type="spellStart"/>
      <w:r w:rsidR="002F6ABB">
        <w:rPr>
          <w:rFonts w:ascii="Arial" w:hAnsi="Arial" w:cs="Arial"/>
        </w:rPr>
        <w:t>Hyer</w:t>
      </w:r>
      <w:proofErr w:type="spellEnd"/>
      <w:r>
        <w:rPr>
          <w:rFonts w:ascii="Arial" w:hAnsi="Arial" w:cs="Arial"/>
        </w:rPr>
        <w:t xml:space="preserve"> seconded the motion.  The motion </w:t>
      </w:r>
      <w:r w:rsidRPr="001D347C">
        <w:rPr>
          <w:rFonts w:ascii="Arial" w:hAnsi="Arial" w:cs="Arial"/>
        </w:rPr>
        <w:t>passed unanimously</w:t>
      </w:r>
      <w:r>
        <w:rPr>
          <w:rFonts w:ascii="Arial" w:hAnsi="Arial" w:cs="Arial"/>
        </w:rPr>
        <w:t xml:space="preserve">.  The meeting adjourned at </w:t>
      </w:r>
      <w:r w:rsidR="000F5289">
        <w:rPr>
          <w:rFonts w:ascii="Arial" w:hAnsi="Arial" w:cs="Arial"/>
        </w:rPr>
        <w:t>10</w:t>
      </w:r>
      <w:bookmarkStart w:id="0" w:name="_GoBack"/>
      <w:bookmarkEnd w:id="0"/>
      <w:r w:rsidR="002F6ABB">
        <w:rPr>
          <w:rFonts w:ascii="Arial" w:hAnsi="Arial" w:cs="Arial"/>
        </w:rPr>
        <w:t>:</w:t>
      </w:r>
      <w:r>
        <w:rPr>
          <w:rFonts w:ascii="Arial" w:hAnsi="Arial" w:cs="Arial"/>
        </w:rPr>
        <w:t>00 PM</w:t>
      </w:r>
      <w:r w:rsidRPr="001D347C">
        <w:rPr>
          <w:rFonts w:ascii="Arial" w:hAnsi="Arial" w:cs="Arial"/>
        </w:rPr>
        <w:t>.</w:t>
      </w:r>
    </w:p>
    <w:p w14:paraId="54E30007" w14:textId="77777777" w:rsidR="00DA4DFC" w:rsidRPr="007B2A0C" w:rsidRDefault="00DA4DFC" w:rsidP="00DA4D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New times roman" w:hAnsi="New times roman" w:cs="Helvetica"/>
        </w:rPr>
      </w:pPr>
      <w:r w:rsidRPr="007B2A0C">
        <w:rPr>
          <w:rFonts w:ascii="New times roman" w:hAnsi="New times roman"/>
        </w:rPr>
        <w:t xml:space="preserve">________________________________ Action Items __________________________________ </w:t>
      </w:r>
    </w:p>
    <w:p w14:paraId="2384E316" w14:textId="4750ABE0" w:rsidR="00DA4DFC" w:rsidRPr="007B2A0C" w:rsidRDefault="00DA4DFC" w:rsidP="00DA4D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New times roman" w:hAnsi="New times roman" w:cs="Helvetica"/>
        </w:rPr>
      </w:pPr>
      <w:r w:rsidRPr="007B2A0C">
        <w:rPr>
          <w:rFonts w:ascii="New times roman" w:hAnsi="New times roman"/>
        </w:rPr>
        <w:t xml:space="preserve">Wayne </w:t>
      </w:r>
      <w:proofErr w:type="spellStart"/>
      <w:r w:rsidRPr="007B2A0C">
        <w:rPr>
          <w:rFonts w:ascii="New times roman" w:hAnsi="New times roman"/>
        </w:rPr>
        <w:t>Parrell</w:t>
      </w:r>
      <w:proofErr w:type="spellEnd"/>
      <w:r w:rsidRPr="007B2A0C">
        <w:rPr>
          <w:rFonts w:ascii="New times roman" w:hAnsi="New times roman"/>
        </w:rPr>
        <w:t xml:space="preserve"> (Acting Chair) and Sec</w:t>
      </w:r>
      <w:r>
        <w:rPr>
          <w:rFonts w:ascii="New times roman" w:hAnsi="New times roman"/>
        </w:rPr>
        <w:t xml:space="preserve">retary:  The December agenda is due </w:t>
      </w:r>
      <w:r w:rsidR="00421BFC">
        <w:rPr>
          <w:rFonts w:ascii="New times roman" w:hAnsi="New times roman"/>
        </w:rPr>
        <w:t>March</w:t>
      </w:r>
      <w:r w:rsidR="00F03B52">
        <w:rPr>
          <w:rFonts w:ascii="New times roman" w:hAnsi="New times roman"/>
        </w:rPr>
        <w:t xml:space="preserve"> 9</w:t>
      </w:r>
      <w:r w:rsidR="002F6ABB">
        <w:rPr>
          <w:rFonts w:ascii="New times roman" w:hAnsi="New times roman"/>
        </w:rPr>
        <w:t>, 2023</w:t>
      </w:r>
      <w:r>
        <w:rPr>
          <w:rFonts w:ascii="New times roman" w:hAnsi="New times roman"/>
        </w:rPr>
        <w:t>.</w:t>
      </w:r>
      <w:r w:rsidRPr="007B2A0C">
        <w:rPr>
          <w:rFonts w:ascii="New times roman" w:hAnsi="New times roman"/>
        </w:rPr>
        <w:t xml:space="preserve"> </w:t>
      </w:r>
    </w:p>
    <w:p w14:paraId="7B17A5BC" w14:textId="3EAB9BA6" w:rsidR="00FD1DFE" w:rsidRPr="002F6ABB" w:rsidRDefault="00421BFC" w:rsidP="002F6ABB">
      <w:pPr>
        <w:pStyle w:val="NoSpacing"/>
        <w:rPr>
          <w:rFonts w:cs="Helvetica"/>
        </w:rPr>
      </w:pPr>
      <w:proofErr w:type="gramStart"/>
      <w:r>
        <w:t>Submitted on February</w:t>
      </w:r>
      <w:r w:rsidR="002F6ABB">
        <w:t xml:space="preserve"> 13</w:t>
      </w:r>
      <w:r w:rsidR="0088053B">
        <w:t>, 2023</w:t>
      </w:r>
      <w:r w:rsidR="00DA4DFC">
        <w:t xml:space="preserve"> by </w:t>
      </w:r>
      <w:r>
        <w:t>Mary Scott, TCP Secretary</w:t>
      </w:r>
      <w:r w:rsidR="00DA4DFC">
        <w:t>.</w:t>
      </w:r>
      <w:proofErr w:type="gramEnd"/>
    </w:p>
    <w:sectPr w:rsidR="00FD1DFE" w:rsidRPr="002F6ABB" w:rsidSect="002F6ABB">
      <w:pgSz w:w="12240" w:h="15840"/>
      <w:pgMar w:top="666" w:right="1440" w:bottom="64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FC"/>
    <w:rsid w:val="00017108"/>
    <w:rsid w:val="000D674D"/>
    <w:rsid w:val="000F5289"/>
    <w:rsid w:val="002F6ABB"/>
    <w:rsid w:val="0032258F"/>
    <w:rsid w:val="0036665B"/>
    <w:rsid w:val="003A0C8F"/>
    <w:rsid w:val="00421BFC"/>
    <w:rsid w:val="00542E26"/>
    <w:rsid w:val="00564B69"/>
    <w:rsid w:val="0063032E"/>
    <w:rsid w:val="00645A09"/>
    <w:rsid w:val="00647B6F"/>
    <w:rsid w:val="0088053B"/>
    <w:rsid w:val="008863B5"/>
    <w:rsid w:val="008C00D1"/>
    <w:rsid w:val="008D63F5"/>
    <w:rsid w:val="009417DC"/>
    <w:rsid w:val="009B4DA7"/>
    <w:rsid w:val="00A06B20"/>
    <w:rsid w:val="00A114D4"/>
    <w:rsid w:val="00BF2F44"/>
    <w:rsid w:val="00C332C2"/>
    <w:rsid w:val="00CD11B1"/>
    <w:rsid w:val="00D97454"/>
    <w:rsid w:val="00DA4DFC"/>
    <w:rsid w:val="00E22C3A"/>
    <w:rsid w:val="00E94648"/>
    <w:rsid w:val="00F02BB9"/>
    <w:rsid w:val="00F0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D2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FC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DFC"/>
    <w:rPr>
      <w:rFonts w:eastAsia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FC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DFC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Hyer</dc:creator>
  <cp:lastModifiedBy>TOCPADMIN</cp:lastModifiedBy>
  <cp:revision>5</cp:revision>
  <dcterms:created xsi:type="dcterms:W3CDTF">2023-02-14T03:21:00Z</dcterms:created>
  <dcterms:modified xsi:type="dcterms:W3CDTF">2023-02-14T03:56:00Z</dcterms:modified>
</cp:coreProperties>
</file>